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ECC" w:rsidRPr="00161ECC" w:rsidRDefault="00161ECC" w:rsidP="00161ECC"/>
    <w:tbl>
      <w:tblPr>
        <w:tblStyle w:val="TableGrid"/>
        <w:tblW w:w="13495" w:type="dxa"/>
        <w:tblInd w:w="-545" w:type="dxa"/>
        <w:tblLook w:val="04A0" w:firstRow="1" w:lastRow="0" w:firstColumn="1" w:lastColumn="0" w:noHBand="0" w:noVBand="1"/>
      </w:tblPr>
      <w:tblGrid>
        <w:gridCol w:w="5862"/>
        <w:gridCol w:w="1698"/>
        <w:gridCol w:w="2233"/>
        <w:gridCol w:w="1871"/>
        <w:gridCol w:w="1831"/>
      </w:tblGrid>
      <w:tr w:rsidR="00666BC0" w:rsidRPr="001367B1" w:rsidTr="00C51F15">
        <w:trPr>
          <w:trHeight w:val="720"/>
        </w:trPr>
        <w:tc>
          <w:tcPr>
            <w:tcW w:w="5862" w:type="dxa"/>
            <w:vAlign w:val="center"/>
          </w:tcPr>
          <w:p w:rsidR="00666BC0" w:rsidRPr="00E3155E" w:rsidRDefault="00666BC0" w:rsidP="001C7574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E3155E">
              <w:rPr>
                <w:rFonts w:eastAsia="Calibri"/>
                <w:b/>
                <w:color w:val="auto"/>
                <w:sz w:val="28"/>
                <w:szCs w:val="28"/>
              </w:rPr>
              <w:t>Textbook Title</w:t>
            </w:r>
          </w:p>
        </w:tc>
        <w:tc>
          <w:tcPr>
            <w:tcW w:w="1698" w:type="dxa"/>
            <w:vAlign w:val="center"/>
          </w:tcPr>
          <w:p w:rsidR="00666BC0" w:rsidRPr="003D21F0" w:rsidRDefault="00666BC0" w:rsidP="001C7574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D21F0">
              <w:rPr>
                <w:rFonts w:eastAsia="Calibri"/>
                <w:b/>
                <w:color w:val="auto"/>
                <w:sz w:val="28"/>
                <w:szCs w:val="28"/>
              </w:rPr>
              <w:t>Publisher</w:t>
            </w:r>
          </w:p>
        </w:tc>
        <w:tc>
          <w:tcPr>
            <w:tcW w:w="2233" w:type="dxa"/>
            <w:vAlign w:val="center"/>
          </w:tcPr>
          <w:p w:rsidR="00666BC0" w:rsidRPr="003D21F0" w:rsidRDefault="00666BC0" w:rsidP="001C7574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D21F0">
              <w:rPr>
                <w:rFonts w:eastAsia="Calibri"/>
                <w:b/>
                <w:color w:val="auto"/>
                <w:sz w:val="28"/>
                <w:szCs w:val="28"/>
              </w:rPr>
              <w:t>ISBN</w:t>
            </w:r>
          </w:p>
        </w:tc>
        <w:tc>
          <w:tcPr>
            <w:tcW w:w="1871" w:type="dxa"/>
            <w:vAlign w:val="center"/>
          </w:tcPr>
          <w:p w:rsidR="00666BC0" w:rsidRPr="003D21F0" w:rsidRDefault="00666BC0" w:rsidP="001C7574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</w:rPr>
              <w:t>Publisher Retail Price *</w:t>
            </w:r>
          </w:p>
        </w:tc>
        <w:tc>
          <w:tcPr>
            <w:tcW w:w="1831" w:type="dxa"/>
          </w:tcPr>
          <w:p w:rsidR="00666BC0" w:rsidRDefault="00666BC0" w:rsidP="001C7574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</w:rPr>
              <w:t>CVCC Book Price</w:t>
            </w:r>
            <w:r w:rsidR="00ED4533">
              <w:rPr>
                <w:rFonts w:eastAsia="Calibri"/>
                <w:b/>
                <w:color w:val="auto"/>
                <w:sz w:val="28"/>
                <w:szCs w:val="28"/>
              </w:rPr>
              <w:t xml:space="preserve"> **</w:t>
            </w:r>
          </w:p>
        </w:tc>
      </w:tr>
      <w:bookmarkStart w:id="0" w:name="_Hlk177477290"/>
      <w:tr w:rsidR="00666BC0" w:rsidRPr="001367B1" w:rsidTr="00C51F15">
        <w:trPr>
          <w:trHeight w:val="576"/>
        </w:trPr>
        <w:tc>
          <w:tcPr>
            <w:tcW w:w="5862" w:type="dxa"/>
            <w:vAlign w:val="center"/>
          </w:tcPr>
          <w:p w:rsidR="00A85B63" w:rsidRDefault="00A85B63" w:rsidP="00A85B63">
            <w:pPr>
              <w:rPr>
                <w:rFonts w:ascii="Arial" w:hAnsi="Arial" w:cs="Arial"/>
                <w:color w:val="0B3758"/>
                <w:sz w:val="18"/>
                <w:szCs w:val="18"/>
              </w:rPr>
            </w:pPr>
            <w:r>
              <w:rPr>
                <w:rFonts w:ascii="Arial" w:hAnsi="Arial" w:cs="Arial"/>
                <w:color w:val="0B3758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B3758"/>
                <w:sz w:val="18"/>
                <w:szCs w:val="18"/>
              </w:rPr>
              <w:instrText xml:space="preserve"> HYPERLINK "http://ngl.cengage.com/search/showresults.do?N=4294918395+201&amp;Ntk=NGL&amp;Ntt=9780357379103&amp;Ntx=mode%2Bmatchallpartial" \t "_blank" </w:instrText>
            </w:r>
            <w:r>
              <w:rPr>
                <w:rFonts w:ascii="Arial" w:hAnsi="Arial" w:cs="Arial"/>
                <w:color w:val="0B375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789C4"/>
                <w:sz w:val="18"/>
                <w:szCs w:val="18"/>
              </w:rPr>
              <w:br/>
            </w:r>
            <w:r>
              <w:rPr>
                <w:rStyle w:val="Hyperlink"/>
                <w:rFonts w:ascii="Arial" w:hAnsi="Arial" w:cs="Arial"/>
                <w:b/>
                <w:bCs/>
                <w:color w:val="0789C4"/>
                <w:sz w:val="18"/>
                <w:szCs w:val="18"/>
              </w:rPr>
              <w:t>Exam Prep for Milady Standard Cosmetology, 14th</w:t>
            </w:r>
            <w:r>
              <w:rPr>
                <w:rFonts w:ascii="Arial" w:hAnsi="Arial" w:cs="Arial"/>
                <w:color w:val="0B3758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B3758"/>
                <w:sz w:val="18"/>
                <w:szCs w:val="18"/>
              </w:rPr>
              <w:t xml:space="preserve"> Milady 14th Edition [Milady, 2023] </w:t>
            </w:r>
          </w:p>
          <w:p w:rsidR="00666BC0" w:rsidRPr="00E3155E" w:rsidRDefault="00666BC0" w:rsidP="007609DB">
            <w:pPr>
              <w:shd w:val="clear" w:color="auto" w:fill="FFFFFF"/>
            </w:pPr>
          </w:p>
        </w:tc>
        <w:tc>
          <w:tcPr>
            <w:tcW w:w="1698" w:type="dxa"/>
            <w:vAlign w:val="center"/>
          </w:tcPr>
          <w:p w:rsidR="00666BC0" w:rsidRPr="00A822E4" w:rsidRDefault="00666BC0" w:rsidP="00161ECC">
            <w:pPr>
              <w:shd w:val="clear" w:color="auto" w:fill="FFFFFF"/>
              <w:jc w:val="center"/>
              <w:rPr>
                <w:color w:val="auto"/>
              </w:rPr>
            </w:pPr>
            <w:r w:rsidRPr="00A822E4">
              <w:rPr>
                <w:color w:val="auto"/>
              </w:rPr>
              <w:t>Milady</w:t>
            </w:r>
          </w:p>
        </w:tc>
        <w:tc>
          <w:tcPr>
            <w:tcW w:w="2233" w:type="dxa"/>
            <w:vAlign w:val="center"/>
          </w:tcPr>
          <w:p w:rsidR="00666BC0" w:rsidRPr="00A822E4" w:rsidRDefault="00666BC0" w:rsidP="000B5F24">
            <w:pPr>
              <w:shd w:val="clear" w:color="auto" w:fill="FFFFFF"/>
              <w:jc w:val="center"/>
            </w:pPr>
            <w:r w:rsidRPr="00A822E4">
              <w:rPr>
                <w:color w:val="auto"/>
              </w:rPr>
              <w:t xml:space="preserve"> </w:t>
            </w:r>
            <w:r w:rsidR="00A85B63">
              <w:rPr>
                <w:rFonts w:ascii="Arial" w:hAnsi="Arial" w:cs="Arial"/>
                <w:color w:val="0B3758"/>
                <w:sz w:val="18"/>
                <w:szCs w:val="18"/>
              </w:rPr>
              <w:t xml:space="preserve">9780357379103 </w:t>
            </w:r>
          </w:p>
        </w:tc>
        <w:tc>
          <w:tcPr>
            <w:tcW w:w="1871" w:type="dxa"/>
            <w:vAlign w:val="center"/>
          </w:tcPr>
          <w:p w:rsidR="00666BC0" w:rsidRPr="00A822E4" w:rsidRDefault="00666BC0" w:rsidP="000B5F24">
            <w:pPr>
              <w:shd w:val="clear" w:color="auto" w:fill="FFFFFF"/>
              <w:jc w:val="center"/>
            </w:pPr>
            <w:r w:rsidRPr="00A822E4">
              <w:rPr>
                <w:color w:val="auto"/>
              </w:rPr>
              <w:t>$</w:t>
            </w:r>
            <w:r w:rsidR="00A85B63">
              <w:rPr>
                <w:color w:val="auto"/>
              </w:rPr>
              <w:t>48.95</w:t>
            </w:r>
          </w:p>
        </w:tc>
        <w:tc>
          <w:tcPr>
            <w:tcW w:w="1831" w:type="dxa"/>
            <w:vAlign w:val="center"/>
          </w:tcPr>
          <w:p w:rsidR="00666BC0" w:rsidRPr="00A822E4" w:rsidRDefault="00666BC0" w:rsidP="000B5F24">
            <w:pPr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$ </w:t>
            </w:r>
            <w:r w:rsidR="00A85B63">
              <w:rPr>
                <w:color w:val="auto"/>
              </w:rPr>
              <w:t>39.25</w:t>
            </w:r>
          </w:p>
        </w:tc>
      </w:tr>
      <w:tr w:rsidR="00666BC0" w:rsidRPr="001367B1" w:rsidTr="00884898">
        <w:trPr>
          <w:trHeight w:val="576"/>
        </w:trPr>
        <w:tc>
          <w:tcPr>
            <w:tcW w:w="5862" w:type="dxa"/>
            <w:vAlign w:val="center"/>
          </w:tcPr>
          <w:p w:rsidR="00A85B63" w:rsidRDefault="00A85B63" w:rsidP="00A85B63">
            <w:pPr>
              <w:rPr>
                <w:rFonts w:ascii="Arial" w:hAnsi="Arial" w:cs="Arial"/>
                <w:color w:val="0B3758"/>
                <w:sz w:val="18"/>
                <w:szCs w:val="18"/>
              </w:rPr>
            </w:pP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789C4"/>
                  <w:sz w:val="18"/>
                  <w:szCs w:val="18"/>
                </w:rPr>
                <w:t>Bundle: Workbook for Milady Standard Cosmetology, 14th + Student Workbook Milady Standard Foundations</w:t>
              </w:r>
            </w:hyperlink>
            <w:r>
              <w:rPr>
                <w:rFonts w:ascii="Arial" w:hAnsi="Arial" w:cs="Arial"/>
                <w:color w:val="0B3758"/>
                <w:sz w:val="18"/>
                <w:szCs w:val="18"/>
              </w:rPr>
              <w:t xml:space="preserve"> Milady 14th Edition [Milady, 2023] </w:t>
            </w:r>
          </w:p>
          <w:p w:rsidR="00884898" w:rsidRPr="00884898" w:rsidRDefault="00884898" w:rsidP="00884898">
            <w:pPr>
              <w:shd w:val="clear" w:color="auto" w:fill="FFFFFF"/>
              <w:rPr>
                <w:color w:val="auto"/>
                <w:sz w:val="8"/>
                <w:szCs w:val="8"/>
              </w:rPr>
            </w:pPr>
          </w:p>
        </w:tc>
        <w:tc>
          <w:tcPr>
            <w:tcW w:w="1698" w:type="dxa"/>
            <w:vAlign w:val="center"/>
          </w:tcPr>
          <w:p w:rsidR="00666BC0" w:rsidRPr="00A822E4" w:rsidRDefault="00666BC0" w:rsidP="00161ECC">
            <w:pPr>
              <w:shd w:val="clear" w:color="auto" w:fill="FFFFFF"/>
              <w:jc w:val="center"/>
              <w:rPr>
                <w:color w:val="auto"/>
              </w:rPr>
            </w:pPr>
            <w:r w:rsidRPr="00A822E4">
              <w:rPr>
                <w:color w:val="auto"/>
              </w:rPr>
              <w:t>Milady</w:t>
            </w:r>
          </w:p>
        </w:tc>
        <w:tc>
          <w:tcPr>
            <w:tcW w:w="2233" w:type="dxa"/>
            <w:vAlign w:val="center"/>
          </w:tcPr>
          <w:p w:rsidR="00666BC0" w:rsidRPr="00A822E4" w:rsidRDefault="00666BC0" w:rsidP="000B5F24">
            <w:pPr>
              <w:shd w:val="clear" w:color="auto" w:fill="FFFFFF"/>
              <w:jc w:val="center"/>
            </w:pPr>
            <w:r w:rsidRPr="00A822E4">
              <w:rPr>
                <w:color w:val="auto"/>
              </w:rPr>
              <w:t xml:space="preserve"> </w:t>
            </w:r>
            <w:r w:rsidR="00A85B63">
              <w:rPr>
                <w:rFonts w:ascii="Arial" w:hAnsi="Arial" w:cs="Arial"/>
                <w:color w:val="0B3758"/>
                <w:sz w:val="18"/>
                <w:szCs w:val="18"/>
              </w:rPr>
              <w:t>9780357922170</w:t>
            </w:r>
          </w:p>
        </w:tc>
        <w:tc>
          <w:tcPr>
            <w:tcW w:w="1871" w:type="dxa"/>
            <w:vAlign w:val="center"/>
          </w:tcPr>
          <w:p w:rsidR="00666BC0" w:rsidRPr="00A822E4" w:rsidRDefault="008F59E1" w:rsidP="000B5F24">
            <w:pPr>
              <w:shd w:val="clear" w:color="auto" w:fill="FFFFFF"/>
              <w:jc w:val="center"/>
            </w:pPr>
            <w:r>
              <w:t>$</w:t>
            </w:r>
            <w:r w:rsidR="00A85B63">
              <w:t>155.95</w:t>
            </w:r>
            <w:r w:rsidR="00ED4533">
              <w:t xml:space="preserve"> </w:t>
            </w:r>
          </w:p>
        </w:tc>
        <w:tc>
          <w:tcPr>
            <w:tcW w:w="1831" w:type="dxa"/>
            <w:vAlign w:val="center"/>
          </w:tcPr>
          <w:p w:rsidR="00666BC0" w:rsidRPr="00A822E4" w:rsidRDefault="00666BC0" w:rsidP="000B5F24">
            <w:pPr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$ </w:t>
            </w:r>
            <w:r w:rsidR="005527F1">
              <w:rPr>
                <w:color w:val="auto"/>
              </w:rPr>
              <w:t>1</w:t>
            </w:r>
            <w:r w:rsidR="00A85B63">
              <w:rPr>
                <w:color w:val="auto"/>
              </w:rPr>
              <w:t>25.00</w:t>
            </w:r>
          </w:p>
        </w:tc>
      </w:tr>
      <w:tr w:rsidR="00666BC0" w:rsidRPr="001367B1" w:rsidTr="00A85B63">
        <w:trPr>
          <w:trHeight w:val="576"/>
        </w:trPr>
        <w:tc>
          <w:tcPr>
            <w:tcW w:w="5862" w:type="dxa"/>
            <w:vAlign w:val="center"/>
          </w:tcPr>
          <w:p w:rsidR="00A85B63" w:rsidRDefault="00A85B63" w:rsidP="00A85B63">
            <w:pPr>
              <w:rPr>
                <w:rFonts w:ascii="Arial" w:hAnsi="Arial" w:cs="Arial"/>
                <w:color w:val="0B3758"/>
                <w:sz w:val="18"/>
                <w:szCs w:val="18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789C4"/>
                  <w:sz w:val="18"/>
                  <w:szCs w:val="18"/>
                </w:rPr>
                <w:t>BNDL: COSM 14TH + FNDS + PAC F O</w:t>
              </w:r>
              <w:r>
                <w:rPr>
                  <w:rStyle w:val="Hyperlink"/>
                  <w:rFonts w:ascii="Arial" w:hAnsi="Arial" w:cs="Arial"/>
                  <w:b/>
                  <w:bCs/>
                  <w:color w:val="0789C4"/>
                  <w:sz w:val="18"/>
                  <w:szCs w:val="18"/>
                </w:rPr>
                <w:t>R</w:t>
              </w:r>
              <w:r>
                <w:rPr>
                  <w:rStyle w:val="Hyperlink"/>
                  <w:rFonts w:ascii="Arial" w:hAnsi="Arial" w:cs="Arial"/>
                  <w:b/>
                  <w:bCs/>
                  <w:color w:val="0789C4"/>
                  <w:sz w:val="18"/>
                  <w:szCs w:val="18"/>
                </w:rPr>
                <w:t xml:space="preserve"> CIMA FOR STND COSMETOLOGY</w:t>
              </w:r>
            </w:hyperlink>
            <w:r>
              <w:rPr>
                <w:rFonts w:ascii="Arial" w:hAnsi="Arial" w:cs="Arial"/>
                <w:color w:val="0B3758"/>
                <w:sz w:val="18"/>
                <w:szCs w:val="18"/>
              </w:rPr>
              <w:t xml:space="preserve"> Milady 14th Edition [Milady, 2023] </w:t>
            </w:r>
          </w:p>
          <w:p w:rsidR="007609DB" w:rsidRPr="007609DB" w:rsidRDefault="007609DB" w:rsidP="00A85B63">
            <w:pPr>
              <w:shd w:val="clear" w:color="auto" w:fill="FFFFFF"/>
            </w:pPr>
          </w:p>
        </w:tc>
        <w:tc>
          <w:tcPr>
            <w:tcW w:w="1698" w:type="dxa"/>
          </w:tcPr>
          <w:p w:rsidR="00666BC0" w:rsidRDefault="00666BC0" w:rsidP="007609DB">
            <w:pPr>
              <w:shd w:val="clear" w:color="auto" w:fill="FFFFFF"/>
              <w:jc w:val="center"/>
              <w:rPr>
                <w:color w:val="auto"/>
              </w:rPr>
            </w:pPr>
          </w:p>
          <w:p w:rsidR="007609DB" w:rsidRDefault="007609DB" w:rsidP="007609DB">
            <w:pPr>
              <w:shd w:val="clear" w:color="auto" w:fill="FFFFFF"/>
              <w:jc w:val="center"/>
              <w:rPr>
                <w:color w:val="auto"/>
              </w:rPr>
            </w:pPr>
          </w:p>
          <w:p w:rsidR="007609DB" w:rsidRDefault="007609DB" w:rsidP="007609DB">
            <w:pPr>
              <w:shd w:val="clear" w:color="auto" w:fill="FFFFFF"/>
              <w:jc w:val="center"/>
              <w:rPr>
                <w:color w:val="auto"/>
              </w:rPr>
            </w:pPr>
          </w:p>
          <w:p w:rsidR="007609DB" w:rsidRDefault="007609DB" w:rsidP="007609DB">
            <w:pPr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Milady</w:t>
            </w:r>
          </w:p>
          <w:p w:rsidR="007609DB" w:rsidRDefault="007609DB" w:rsidP="007609DB">
            <w:pPr>
              <w:shd w:val="clear" w:color="auto" w:fill="FFFFFF"/>
              <w:jc w:val="center"/>
              <w:rPr>
                <w:color w:val="auto"/>
              </w:rPr>
            </w:pPr>
          </w:p>
          <w:p w:rsidR="007609DB" w:rsidRPr="007609DB" w:rsidRDefault="007609DB" w:rsidP="007609DB">
            <w:pPr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2233" w:type="dxa"/>
          </w:tcPr>
          <w:p w:rsidR="007609DB" w:rsidRDefault="007609DB" w:rsidP="007609DB">
            <w:pPr>
              <w:shd w:val="clear" w:color="auto" w:fill="FFFFFF"/>
              <w:jc w:val="center"/>
              <w:rPr>
                <w:color w:val="auto"/>
              </w:rPr>
            </w:pPr>
          </w:p>
          <w:p w:rsidR="007609DB" w:rsidRDefault="007609DB" w:rsidP="007609DB">
            <w:pPr>
              <w:shd w:val="clear" w:color="auto" w:fill="FFFFFF"/>
              <w:jc w:val="center"/>
              <w:rPr>
                <w:color w:val="auto"/>
              </w:rPr>
            </w:pPr>
          </w:p>
          <w:p w:rsidR="007609DB" w:rsidRDefault="007609DB" w:rsidP="007609DB">
            <w:pPr>
              <w:shd w:val="clear" w:color="auto" w:fill="FFFFFF"/>
              <w:jc w:val="center"/>
              <w:rPr>
                <w:color w:val="auto"/>
              </w:rPr>
            </w:pPr>
          </w:p>
          <w:p w:rsidR="007609DB" w:rsidRPr="007609DB" w:rsidRDefault="00A85B63" w:rsidP="007609DB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B3758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B3758"/>
                <w:sz w:val="18"/>
                <w:szCs w:val="18"/>
              </w:rPr>
              <w:t>798214359892</w:t>
            </w:r>
          </w:p>
        </w:tc>
        <w:tc>
          <w:tcPr>
            <w:tcW w:w="1871" w:type="dxa"/>
          </w:tcPr>
          <w:p w:rsidR="007609DB" w:rsidRDefault="007609DB" w:rsidP="007609DB">
            <w:pPr>
              <w:shd w:val="clear" w:color="auto" w:fill="FFFFFF"/>
              <w:jc w:val="center"/>
              <w:rPr>
                <w:color w:val="auto"/>
              </w:rPr>
            </w:pPr>
          </w:p>
          <w:p w:rsidR="007609DB" w:rsidRDefault="007609DB" w:rsidP="007609DB">
            <w:pPr>
              <w:shd w:val="clear" w:color="auto" w:fill="FFFFFF"/>
              <w:jc w:val="center"/>
              <w:rPr>
                <w:color w:val="auto"/>
              </w:rPr>
            </w:pPr>
          </w:p>
          <w:p w:rsidR="00A0626C" w:rsidRDefault="00A0626C" w:rsidP="007609DB">
            <w:pPr>
              <w:shd w:val="clear" w:color="auto" w:fill="FFFFFF"/>
              <w:jc w:val="center"/>
              <w:rPr>
                <w:color w:val="auto"/>
              </w:rPr>
            </w:pPr>
          </w:p>
          <w:p w:rsidR="00A85B63" w:rsidRPr="007609DB" w:rsidRDefault="00666BC0" w:rsidP="00A85B63">
            <w:pPr>
              <w:shd w:val="clear" w:color="auto" w:fill="FFFFFF"/>
              <w:jc w:val="center"/>
            </w:pPr>
            <w:r w:rsidRPr="007609DB">
              <w:rPr>
                <w:color w:val="auto"/>
              </w:rPr>
              <w:t>$</w:t>
            </w:r>
            <w:r w:rsidR="00A85B63">
              <w:rPr>
                <w:color w:val="auto"/>
              </w:rPr>
              <w:t>399.25</w:t>
            </w:r>
          </w:p>
          <w:p w:rsidR="007609DB" w:rsidRPr="007609DB" w:rsidRDefault="007609DB" w:rsidP="007609DB">
            <w:pPr>
              <w:shd w:val="clear" w:color="auto" w:fill="FFFFFF"/>
              <w:jc w:val="center"/>
            </w:pPr>
          </w:p>
        </w:tc>
        <w:tc>
          <w:tcPr>
            <w:tcW w:w="1831" w:type="dxa"/>
            <w:vAlign w:val="center"/>
          </w:tcPr>
          <w:p w:rsidR="00666BC0" w:rsidRPr="007609DB" w:rsidRDefault="00A85B63" w:rsidP="00A85B63">
            <w:pPr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$ 320.00</w:t>
            </w:r>
          </w:p>
        </w:tc>
      </w:tr>
      <w:bookmarkEnd w:id="0"/>
      <w:tr w:rsidR="00666BC0" w:rsidRPr="001367B1" w:rsidTr="00C51F15">
        <w:trPr>
          <w:trHeight w:val="720"/>
        </w:trPr>
        <w:tc>
          <w:tcPr>
            <w:tcW w:w="5862" w:type="dxa"/>
            <w:vAlign w:val="center"/>
          </w:tcPr>
          <w:p w:rsidR="00666BC0" w:rsidRPr="00E3155E" w:rsidRDefault="00666BC0" w:rsidP="00A0626C">
            <w:pPr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E3155E">
              <w:rPr>
                <w:rFonts w:eastAsia="Calibri"/>
                <w:b/>
                <w:color w:val="auto"/>
                <w:sz w:val="28"/>
                <w:szCs w:val="28"/>
              </w:rPr>
              <w:t>Total Textbook Fee</w:t>
            </w:r>
          </w:p>
        </w:tc>
        <w:tc>
          <w:tcPr>
            <w:tcW w:w="1698" w:type="dxa"/>
            <w:vAlign w:val="center"/>
          </w:tcPr>
          <w:p w:rsidR="00666BC0" w:rsidRPr="001C7574" w:rsidRDefault="00666BC0" w:rsidP="001C7574">
            <w:pPr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666BC0" w:rsidRPr="001C7574" w:rsidRDefault="00666BC0" w:rsidP="001C7574">
            <w:pPr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666BC0" w:rsidRPr="001C7574" w:rsidRDefault="00666BC0" w:rsidP="001C7574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666BC0" w:rsidRDefault="00C51F15" w:rsidP="00765EB7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</w:rPr>
              <w:t>$</w:t>
            </w:r>
            <w:r w:rsidR="00A85B63">
              <w:rPr>
                <w:rFonts w:eastAsia="Calibri"/>
                <w:b/>
                <w:color w:val="auto"/>
                <w:sz w:val="28"/>
                <w:szCs w:val="28"/>
              </w:rPr>
              <w:t>484.25</w:t>
            </w:r>
          </w:p>
        </w:tc>
      </w:tr>
    </w:tbl>
    <w:p w:rsidR="00C645A6" w:rsidRDefault="00C645A6" w:rsidP="00C645A6">
      <w:pPr>
        <w:rPr>
          <w:rFonts w:ascii="Iskoola Pota" w:hAnsi="Iskoola Pota" w:cs="Iskoola Pota"/>
          <w:iCs/>
          <w:color w:val="auto"/>
        </w:rPr>
      </w:pPr>
      <w:bookmarkStart w:id="1" w:name="_GoBack"/>
      <w:bookmarkEnd w:id="1"/>
    </w:p>
    <w:p w:rsidR="00E6547F" w:rsidRDefault="00E6547F" w:rsidP="00666BC0">
      <w:pPr>
        <w:rPr>
          <w:rFonts w:ascii="Iskoola Pota" w:hAnsi="Iskoola Pota" w:cs="Iskoola Pota"/>
          <w:iCs/>
          <w:color w:val="auto"/>
          <w:sz w:val="28"/>
        </w:rPr>
      </w:pPr>
      <w:r w:rsidRPr="00666BC0">
        <w:rPr>
          <w:rFonts w:ascii="Iskoola Pota" w:hAnsi="Iskoola Pota" w:cs="Iskoola Pota"/>
          <w:iCs/>
          <w:color w:val="auto"/>
          <w:sz w:val="28"/>
        </w:rPr>
        <w:t>Publisher website:</w:t>
      </w:r>
      <w:r w:rsidR="007609DB">
        <w:rPr>
          <w:rFonts w:ascii="Iskoola Pota" w:hAnsi="Iskoola Pota" w:cs="Iskoola Pota"/>
          <w:iCs/>
          <w:color w:val="auto"/>
          <w:sz w:val="28"/>
        </w:rPr>
        <w:t xml:space="preserve">  </w:t>
      </w:r>
      <w:r w:rsidR="007609DB" w:rsidRPr="007609DB">
        <w:t xml:space="preserve"> </w:t>
      </w:r>
      <w:hyperlink r:id="rId9" w:history="1">
        <w:r w:rsidR="00A85B63" w:rsidRPr="002F6C4B">
          <w:rPr>
            <w:rStyle w:val="Hyperlink"/>
          </w:rPr>
          <w:t>https://www.milady.com/catalog/milady-standard-cosmetology</w:t>
        </w:r>
      </w:hyperlink>
      <w:r w:rsidR="00A85B63">
        <w:t xml:space="preserve"> </w:t>
      </w:r>
    </w:p>
    <w:p w:rsidR="00E6547F" w:rsidRPr="007609DB" w:rsidRDefault="00E6547F" w:rsidP="00C645A6">
      <w:pPr>
        <w:rPr>
          <w:rFonts w:ascii="Iskoola Pota" w:hAnsi="Iskoola Pota" w:cs="Iskoola Pota"/>
          <w:iCs/>
          <w:color w:val="auto"/>
          <w:sz w:val="28"/>
          <w:szCs w:val="28"/>
        </w:rPr>
      </w:pPr>
    </w:p>
    <w:p w:rsidR="00E6547F" w:rsidRPr="00666BC0" w:rsidRDefault="00C51F15" w:rsidP="00C645A6">
      <w:pPr>
        <w:rPr>
          <w:rFonts w:ascii="Iskoola Pota" w:hAnsi="Iskoola Pota" w:cs="Iskoola Pota"/>
          <w:iCs/>
          <w:color w:val="auto"/>
          <w:sz w:val="28"/>
        </w:rPr>
      </w:pPr>
      <w:r>
        <w:rPr>
          <w:rFonts w:ascii="Iskoola Pota" w:hAnsi="Iskoola Pota" w:cs="Iskoola Pota"/>
          <w:iCs/>
          <w:color w:val="auto"/>
          <w:sz w:val="28"/>
        </w:rPr>
        <w:t>*</w:t>
      </w:r>
      <w:r w:rsidR="00666BC0" w:rsidRPr="00666BC0">
        <w:rPr>
          <w:rFonts w:ascii="Iskoola Pota" w:hAnsi="Iskoola Pota" w:cs="Iskoola Pota"/>
          <w:iCs/>
          <w:color w:val="auto"/>
          <w:sz w:val="28"/>
        </w:rPr>
        <w:t xml:space="preserve"> Price does not include shipping. Student would have to pay shipping. </w:t>
      </w:r>
    </w:p>
    <w:p w:rsidR="00666BC0" w:rsidRPr="007609DB" w:rsidRDefault="00666BC0" w:rsidP="00C645A6">
      <w:pPr>
        <w:rPr>
          <w:rFonts w:ascii="Iskoola Pota" w:hAnsi="Iskoola Pota" w:cs="Iskoola Pota"/>
          <w:iCs/>
          <w:color w:val="auto"/>
          <w:sz w:val="28"/>
          <w:szCs w:val="28"/>
        </w:rPr>
      </w:pPr>
    </w:p>
    <w:p w:rsidR="00666BC0" w:rsidRDefault="00C51F15" w:rsidP="00C645A6">
      <w:pPr>
        <w:rPr>
          <w:rFonts w:ascii="Iskoola Pota" w:hAnsi="Iskoola Pota" w:cs="Iskoola Pota"/>
          <w:iCs/>
          <w:color w:val="auto"/>
          <w:sz w:val="28"/>
        </w:rPr>
      </w:pPr>
      <w:r>
        <w:rPr>
          <w:rFonts w:ascii="Iskoola Pota" w:hAnsi="Iskoola Pota" w:cs="Iskoola Pota"/>
          <w:iCs/>
          <w:color w:val="auto"/>
          <w:sz w:val="28"/>
        </w:rPr>
        <w:t>**</w:t>
      </w:r>
      <w:r w:rsidR="00666BC0" w:rsidRPr="00666BC0">
        <w:rPr>
          <w:rFonts w:ascii="Iskoola Pota" w:hAnsi="Iskoola Pota" w:cs="Iskoola Pota"/>
          <w:iCs/>
          <w:color w:val="auto"/>
          <w:sz w:val="28"/>
        </w:rPr>
        <w:t xml:space="preserve"> Price includes shipping. </w:t>
      </w:r>
    </w:p>
    <w:p w:rsidR="007609DB" w:rsidRDefault="007609DB" w:rsidP="00C645A6">
      <w:pPr>
        <w:rPr>
          <w:rFonts w:ascii="Iskoola Pota" w:hAnsi="Iskoola Pota" w:cs="Iskoola Pota"/>
          <w:iCs/>
          <w:color w:val="auto"/>
          <w:sz w:val="28"/>
        </w:rPr>
      </w:pPr>
    </w:p>
    <w:p w:rsidR="00E6547F" w:rsidRPr="00E6547F" w:rsidRDefault="00E6547F" w:rsidP="00C645A6">
      <w:pPr>
        <w:rPr>
          <w:rFonts w:ascii="Iskoola Pota" w:hAnsi="Iskoola Pota" w:cs="Iskoola Pota"/>
          <w:iCs/>
          <w:color w:val="auto"/>
        </w:rPr>
      </w:pPr>
    </w:p>
    <w:sectPr w:rsidR="00E6547F" w:rsidRPr="00E6547F" w:rsidSect="00ED4533">
      <w:headerReference w:type="default" r:id="rId10"/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574" w:rsidRDefault="001C7574" w:rsidP="001C7574">
      <w:r>
        <w:separator/>
      </w:r>
    </w:p>
  </w:endnote>
  <w:endnote w:type="continuationSeparator" w:id="0">
    <w:p w:rsidR="001C7574" w:rsidRDefault="001C7574" w:rsidP="001C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574" w:rsidRDefault="001C7574" w:rsidP="001C7574">
      <w:r>
        <w:separator/>
      </w:r>
    </w:p>
  </w:footnote>
  <w:footnote w:type="continuationSeparator" w:id="0">
    <w:p w:rsidR="001C7574" w:rsidRDefault="001C7574" w:rsidP="001C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1F0" w:rsidRDefault="003D21F0" w:rsidP="001C7574">
    <w:pPr>
      <w:pStyle w:val="Header"/>
      <w:jc w:val="center"/>
      <w:rPr>
        <w:sz w:val="28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B595D4">
          <wp:simplePos x="0" y="0"/>
          <wp:positionH relativeFrom="margin">
            <wp:posOffset>0</wp:posOffset>
          </wp:positionH>
          <wp:positionV relativeFrom="paragraph">
            <wp:posOffset>-207314</wp:posOffset>
          </wp:positionV>
          <wp:extent cx="1391915" cy="107342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15" cy="107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7574" w:rsidRPr="003D21F0" w:rsidRDefault="001C7574" w:rsidP="001C7574">
    <w:pPr>
      <w:pStyle w:val="Header"/>
      <w:jc w:val="center"/>
      <w:rPr>
        <w:sz w:val="28"/>
        <w:szCs w:val="32"/>
      </w:rPr>
    </w:pPr>
    <w:r w:rsidRPr="003D21F0">
      <w:rPr>
        <w:sz w:val="28"/>
        <w:szCs w:val="32"/>
      </w:rPr>
      <w:t>Cosmetology Program</w:t>
    </w:r>
  </w:p>
  <w:p w:rsidR="001C7574" w:rsidRPr="003D21F0" w:rsidRDefault="001C7574" w:rsidP="001C7574">
    <w:pPr>
      <w:pStyle w:val="Header"/>
      <w:jc w:val="center"/>
      <w:rPr>
        <w:sz w:val="28"/>
        <w:szCs w:val="32"/>
      </w:rPr>
    </w:pPr>
    <w:r w:rsidRPr="003D21F0">
      <w:rPr>
        <w:sz w:val="28"/>
        <w:szCs w:val="32"/>
      </w:rPr>
      <w:t>Textbooks List</w:t>
    </w:r>
  </w:p>
  <w:p w:rsidR="001C7574" w:rsidRPr="003D21F0" w:rsidRDefault="00DF156E" w:rsidP="001C7574">
    <w:pPr>
      <w:pStyle w:val="Header"/>
      <w:jc w:val="center"/>
      <w:rPr>
        <w:sz w:val="28"/>
        <w:szCs w:val="32"/>
      </w:rPr>
    </w:pPr>
    <w:r>
      <w:rPr>
        <w:sz w:val="28"/>
        <w:szCs w:val="32"/>
      </w:rPr>
      <w:t>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F2BD7"/>
    <w:multiLevelType w:val="hybridMultilevel"/>
    <w:tmpl w:val="409C2C92"/>
    <w:lvl w:ilvl="0" w:tplc="6AC43E7A">
      <w:numFmt w:val="bullet"/>
      <w:lvlText w:val=""/>
      <w:lvlJc w:val="left"/>
      <w:pPr>
        <w:ind w:left="720" w:hanging="360"/>
      </w:pPr>
      <w:rPr>
        <w:rFonts w:ascii="Symbol" w:eastAsiaTheme="minorHAnsi" w:hAnsi="Symbol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5A6"/>
    <w:rsid w:val="0006724F"/>
    <w:rsid w:val="000B5F24"/>
    <w:rsid w:val="001367B1"/>
    <w:rsid w:val="00161ECC"/>
    <w:rsid w:val="001C7574"/>
    <w:rsid w:val="0037089B"/>
    <w:rsid w:val="003D21F0"/>
    <w:rsid w:val="003E5A78"/>
    <w:rsid w:val="004C5439"/>
    <w:rsid w:val="004E023F"/>
    <w:rsid w:val="004E3859"/>
    <w:rsid w:val="005527F1"/>
    <w:rsid w:val="005A505C"/>
    <w:rsid w:val="005E0A7E"/>
    <w:rsid w:val="00666BC0"/>
    <w:rsid w:val="006D7848"/>
    <w:rsid w:val="007609DB"/>
    <w:rsid w:val="00765EB7"/>
    <w:rsid w:val="007E0240"/>
    <w:rsid w:val="00810459"/>
    <w:rsid w:val="0085586A"/>
    <w:rsid w:val="00866739"/>
    <w:rsid w:val="00884898"/>
    <w:rsid w:val="008C6723"/>
    <w:rsid w:val="008F59E1"/>
    <w:rsid w:val="0098362C"/>
    <w:rsid w:val="00A0626C"/>
    <w:rsid w:val="00A822E4"/>
    <w:rsid w:val="00A85B63"/>
    <w:rsid w:val="00BC0596"/>
    <w:rsid w:val="00C51F15"/>
    <w:rsid w:val="00C645A6"/>
    <w:rsid w:val="00CE1EF5"/>
    <w:rsid w:val="00CF4C2B"/>
    <w:rsid w:val="00D14A39"/>
    <w:rsid w:val="00D904E8"/>
    <w:rsid w:val="00D94289"/>
    <w:rsid w:val="00DE17B0"/>
    <w:rsid w:val="00DF156E"/>
    <w:rsid w:val="00E3155E"/>
    <w:rsid w:val="00E6547F"/>
    <w:rsid w:val="00ED4533"/>
    <w:rsid w:val="00F207B9"/>
    <w:rsid w:val="00F2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C64B0D"/>
  <w15:docId w15:val="{4A142961-3309-4A0B-A998-3A578CF0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5A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5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E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96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7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574"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7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74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4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6B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09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B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gl.cengage.com/search/showresults.do?N=4294918395+201&amp;Ntk=NGL&amp;Ntt=9798214359892&amp;Ntx=mode%2Bmatchallpart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gl.cengage.com/search/showresults.do?N=4294918395+201&amp;Ntk=NGL&amp;Ntt=9780357922170&amp;Ntx=mode%2Bmatchallparti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lady.com/catalog/milady-standard-cosmetolog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CVCC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Terri Lynn Brosseau</cp:lastModifiedBy>
  <cp:revision>3</cp:revision>
  <cp:lastPrinted>2023-03-20T15:00:00Z</cp:lastPrinted>
  <dcterms:created xsi:type="dcterms:W3CDTF">2024-09-17T18:47:00Z</dcterms:created>
  <dcterms:modified xsi:type="dcterms:W3CDTF">2024-09-17T20:26:00Z</dcterms:modified>
</cp:coreProperties>
</file>