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2B5" w:rsidRDefault="00A75211" w:rsidP="003B62B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2695271</wp:posOffset>
            </wp:positionH>
            <wp:positionV relativeFrom="paragraph">
              <wp:posOffset>-82550</wp:posOffset>
            </wp:positionV>
            <wp:extent cx="1533525" cy="1181100"/>
            <wp:effectExtent l="0" t="0" r="3175" b="0"/>
            <wp:wrapNone/>
            <wp:docPr id="1" name="Picture 1" descr="2colorlogo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olorlogo2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2B5">
        <w:t xml:space="preserve">                                                                                                                           </w:t>
      </w:r>
    </w:p>
    <w:p w:rsidR="003B62B5" w:rsidRDefault="003B62B5" w:rsidP="003B62B5">
      <w:pPr>
        <w:jc w:val="center"/>
      </w:pPr>
    </w:p>
    <w:p w:rsidR="003B62B5" w:rsidRDefault="003B62B5" w:rsidP="003B62B5">
      <w:pPr>
        <w:jc w:val="center"/>
      </w:pPr>
      <w:r>
        <w:t xml:space="preserve">                                                                                                                         </w:t>
      </w:r>
    </w:p>
    <w:p w:rsidR="003B62B5" w:rsidRDefault="003B62B5" w:rsidP="003B62B5"/>
    <w:p w:rsidR="003B62B5" w:rsidRDefault="003B62B5" w:rsidP="003B62B5">
      <w:pPr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</w:p>
    <w:p w:rsidR="003B62B5" w:rsidRDefault="003B62B5" w:rsidP="003B62B5">
      <w:pPr>
        <w:ind w:left="1440" w:hanging="720"/>
        <w:rPr>
          <w:rFonts w:ascii="Arial" w:hAnsi="Arial" w:cs="Arial"/>
          <w:b/>
        </w:rPr>
      </w:pPr>
    </w:p>
    <w:p w:rsidR="00395E58" w:rsidRDefault="00395E58" w:rsidP="003B62B5">
      <w:pPr>
        <w:ind w:left="1440" w:hanging="720"/>
        <w:rPr>
          <w:rFonts w:ascii="Arial" w:hAnsi="Arial" w:cs="Arial"/>
          <w:b/>
        </w:rPr>
      </w:pPr>
    </w:p>
    <w:p w:rsidR="00395E58" w:rsidRPr="006B7D8B" w:rsidRDefault="00395E58" w:rsidP="00210674">
      <w:pPr>
        <w:ind w:left="720" w:hanging="720"/>
        <w:jc w:val="center"/>
        <w:rPr>
          <w:rFonts w:asciiTheme="minorHAnsi" w:hAnsiTheme="minorHAnsi" w:cstheme="minorHAnsi"/>
          <w:b/>
        </w:rPr>
      </w:pPr>
    </w:p>
    <w:p w:rsidR="00395E58" w:rsidRPr="001F55B2" w:rsidRDefault="003B62B5" w:rsidP="00210674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1F55B2">
        <w:rPr>
          <w:rFonts w:asciiTheme="minorHAnsi" w:hAnsiTheme="minorHAnsi" w:cstheme="minorHAnsi"/>
          <w:b/>
          <w:sz w:val="22"/>
          <w:szCs w:val="22"/>
        </w:rPr>
        <w:t>TO</w:t>
      </w:r>
      <w:r w:rsidR="00395E58" w:rsidRPr="001F55B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F55B2">
        <w:rPr>
          <w:rFonts w:asciiTheme="minorHAnsi" w:hAnsiTheme="minorHAnsi" w:cstheme="minorHAnsi"/>
          <w:sz w:val="22"/>
          <w:szCs w:val="22"/>
        </w:rPr>
        <w:t>Area Media</w:t>
      </w:r>
      <w:r w:rsidRPr="001F55B2">
        <w:rPr>
          <w:rFonts w:asciiTheme="minorHAnsi" w:hAnsiTheme="minorHAnsi" w:cstheme="minorHAnsi"/>
          <w:b/>
          <w:sz w:val="22"/>
          <w:szCs w:val="22"/>
        </w:rPr>
        <w:tab/>
      </w:r>
      <w:r w:rsidRPr="001F55B2">
        <w:rPr>
          <w:rFonts w:asciiTheme="minorHAnsi" w:hAnsiTheme="minorHAnsi" w:cstheme="minorHAnsi"/>
          <w:b/>
          <w:sz w:val="22"/>
          <w:szCs w:val="22"/>
        </w:rPr>
        <w:tab/>
      </w:r>
      <w:r w:rsidRPr="001F55B2">
        <w:rPr>
          <w:rFonts w:asciiTheme="minorHAnsi" w:hAnsiTheme="minorHAnsi" w:cstheme="minorHAnsi"/>
          <w:b/>
          <w:sz w:val="22"/>
          <w:szCs w:val="22"/>
        </w:rPr>
        <w:tab/>
      </w:r>
      <w:r w:rsidRPr="001F55B2">
        <w:rPr>
          <w:rFonts w:asciiTheme="minorHAnsi" w:hAnsiTheme="minorHAnsi" w:cstheme="minorHAnsi"/>
          <w:b/>
          <w:sz w:val="22"/>
          <w:szCs w:val="22"/>
        </w:rPr>
        <w:tab/>
      </w:r>
      <w:r w:rsidRPr="001F55B2">
        <w:rPr>
          <w:rFonts w:asciiTheme="minorHAnsi" w:hAnsiTheme="minorHAnsi" w:cstheme="minorHAnsi"/>
          <w:b/>
          <w:sz w:val="22"/>
          <w:szCs w:val="22"/>
        </w:rPr>
        <w:tab/>
      </w:r>
      <w:r w:rsidRPr="001F55B2">
        <w:rPr>
          <w:rFonts w:asciiTheme="minorHAnsi" w:hAnsiTheme="minorHAnsi" w:cstheme="minorHAnsi"/>
          <w:b/>
          <w:sz w:val="22"/>
          <w:szCs w:val="22"/>
        </w:rPr>
        <w:tab/>
      </w:r>
      <w:r w:rsidRPr="001F55B2">
        <w:rPr>
          <w:rFonts w:asciiTheme="minorHAnsi" w:hAnsiTheme="minorHAnsi" w:cstheme="minorHAnsi"/>
          <w:b/>
          <w:sz w:val="22"/>
          <w:szCs w:val="22"/>
        </w:rPr>
        <w:tab/>
      </w:r>
    </w:p>
    <w:p w:rsidR="00395E58" w:rsidRPr="001F55B2" w:rsidRDefault="00395E58" w:rsidP="00210674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:rsidR="00395E58" w:rsidRPr="001F55B2" w:rsidRDefault="003B62B5" w:rsidP="00210674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1F55B2">
        <w:rPr>
          <w:rFonts w:asciiTheme="minorHAnsi" w:hAnsiTheme="minorHAnsi" w:cstheme="minorHAnsi"/>
          <w:b/>
          <w:sz w:val="22"/>
          <w:szCs w:val="22"/>
        </w:rPr>
        <w:t>FOR IMMEDIATE RELEASE</w:t>
      </w:r>
      <w:r w:rsidR="00E26235" w:rsidRPr="001F55B2">
        <w:rPr>
          <w:rFonts w:asciiTheme="minorHAnsi" w:hAnsiTheme="minorHAnsi" w:cstheme="minorHAnsi"/>
          <w:b/>
          <w:sz w:val="22"/>
          <w:szCs w:val="22"/>
        </w:rPr>
        <w:t>:</w:t>
      </w:r>
    </w:p>
    <w:p w:rsidR="003B62B5" w:rsidRPr="001F55B2" w:rsidRDefault="006F0F55" w:rsidP="00210674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1F55B2">
        <w:rPr>
          <w:rFonts w:asciiTheme="minorHAnsi" w:hAnsiTheme="minorHAnsi" w:cstheme="minorHAnsi"/>
          <w:sz w:val="22"/>
          <w:szCs w:val="22"/>
        </w:rPr>
        <w:t>September 1</w:t>
      </w:r>
      <w:r w:rsidR="0044707B">
        <w:rPr>
          <w:rFonts w:asciiTheme="minorHAnsi" w:hAnsiTheme="minorHAnsi" w:cstheme="minorHAnsi"/>
          <w:sz w:val="22"/>
          <w:szCs w:val="22"/>
        </w:rPr>
        <w:t>5</w:t>
      </w:r>
      <w:r w:rsidR="009B4D78" w:rsidRPr="001F55B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5E58" w:rsidRPr="001F55B2" w:rsidRDefault="00395E58" w:rsidP="00210674">
      <w:pPr>
        <w:tabs>
          <w:tab w:val="left" w:pos="2250"/>
        </w:tabs>
        <w:rPr>
          <w:rFonts w:asciiTheme="minorHAnsi" w:hAnsiTheme="minorHAnsi" w:cstheme="minorHAnsi"/>
          <w:b/>
          <w:sz w:val="22"/>
          <w:szCs w:val="22"/>
        </w:rPr>
      </w:pPr>
    </w:p>
    <w:p w:rsidR="00210674" w:rsidRDefault="003B62B5" w:rsidP="00210674">
      <w:pPr>
        <w:tabs>
          <w:tab w:val="left" w:pos="2250"/>
        </w:tabs>
        <w:rPr>
          <w:rFonts w:asciiTheme="minorHAnsi" w:hAnsiTheme="minorHAnsi" w:cstheme="minorHAnsi"/>
          <w:b/>
          <w:sz w:val="22"/>
          <w:szCs w:val="22"/>
        </w:rPr>
      </w:pPr>
      <w:r w:rsidRPr="001F55B2">
        <w:rPr>
          <w:rFonts w:asciiTheme="minorHAnsi" w:hAnsiTheme="minorHAnsi" w:cstheme="minorHAnsi"/>
          <w:b/>
          <w:sz w:val="22"/>
          <w:szCs w:val="22"/>
        </w:rPr>
        <w:t>CONTACT:</w:t>
      </w:r>
      <w:r w:rsidRPr="001F55B2">
        <w:rPr>
          <w:rFonts w:asciiTheme="minorHAnsi" w:hAnsiTheme="minorHAnsi" w:cstheme="minorHAnsi"/>
          <w:b/>
          <w:sz w:val="22"/>
          <w:szCs w:val="22"/>
        </w:rPr>
        <w:tab/>
      </w:r>
    </w:p>
    <w:p w:rsidR="003B62B5" w:rsidRPr="00210674" w:rsidRDefault="004745A4" w:rsidP="00210674">
      <w:pPr>
        <w:tabs>
          <w:tab w:val="left" w:pos="2250"/>
        </w:tabs>
        <w:rPr>
          <w:rFonts w:asciiTheme="minorHAnsi" w:hAnsiTheme="minorHAnsi" w:cstheme="minorHAnsi"/>
          <w:b/>
          <w:sz w:val="22"/>
          <w:szCs w:val="22"/>
        </w:rPr>
      </w:pPr>
      <w:r w:rsidRPr="001F55B2">
        <w:rPr>
          <w:rFonts w:asciiTheme="minorHAnsi" w:hAnsiTheme="minorHAnsi" w:cstheme="minorHAnsi"/>
          <w:sz w:val="22"/>
          <w:szCs w:val="22"/>
        </w:rPr>
        <w:t>Josh Hayes</w:t>
      </w:r>
    </w:p>
    <w:p w:rsidR="003B62B5" w:rsidRPr="001F55B2" w:rsidRDefault="004745A4" w:rsidP="00210674">
      <w:pPr>
        <w:tabs>
          <w:tab w:val="left" w:pos="2250"/>
        </w:tabs>
        <w:rPr>
          <w:rFonts w:asciiTheme="minorHAnsi" w:hAnsiTheme="minorHAnsi" w:cstheme="minorHAnsi"/>
          <w:sz w:val="22"/>
          <w:szCs w:val="22"/>
        </w:rPr>
      </w:pPr>
      <w:r w:rsidRPr="001F55B2">
        <w:rPr>
          <w:rFonts w:asciiTheme="minorHAnsi" w:hAnsiTheme="minorHAnsi" w:cstheme="minorHAnsi"/>
          <w:sz w:val="22"/>
          <w:szCs w:val="22"/>
        </w:rPr>
        <w:t>JHayes</w:t>
      </w:r>
      <w:r w:rsidR="003B62B5" w:rsidRPr="001F55B2">
        <w:rPr>
          <w:rFonts w:asciiTheme="minorHAnsi" w:hAnsiTheme="minorHAnsi" w:cstheme="minorHAnsi"/>
          <w:sz w:val="22"/>
          <w:szCs w:val="22"/>
        </w:rPr>
        <w:t>@cvccworks.edu</w:t>
      </w:r>
    </w:p>
    <w:p w:rsidR="00395E58" w:rsidRPr="001F55B2" w:rsidRDefault="003B62B5" w:rsidP="00210674">
      <w:pPr>
        <w:tabs>
          <w:tab w:val="left" w:pos="2250"/>
        </w:tabs>
        <w:rPr>
          <w:rFonts w:asciiTheme="minorHAnsi" w:hAnsiTheme="minorHAnsi" w:cstheme="minorHAnsi"/>
          <w:sz w:val="22"/>
          <w:szCs w:val="22"/>
        </w:rPr>
      </w:pPr>
      <w:r w:rsidRPr="001F55B2">
        <w:rPr>
          <w:rFonts w:asciiTheme="minorHAnsi" w:hAnsiTheme="minorHAnsi" w:cstheme="minorHAnsi"/>
          <w:sz w:val="22"/>
          <w:szCs w:val="22"/>
        </w:rPr>
        <w:t>Cuyahoga Valley Career Center</w:t>
      </w:r>
    </w:p>
    <w:p w:rsidR="00395E58" w:rsidRPr="001F55B2" w:rsidRDefault="003B62B5" w:rsidP="00210674">
      <w:pPr>
        <w:tabs>
          <w:tab w:val="left" w:pos="2250"/>
        </w:tabs>
        <w:rPr>
          <w:rFonts w:asciiTheme="minorHAnsi" w:hAnsiTheme="minorHAnsi" w:cstheme="minorHAnsi"/>
          <w:sz w:val="22"/>
          <w:szCs w:val="22"/>
        </w:rPr>
      </w:pPr>
      <w:r w:rsidRPr="001F55B2">
        <w:rPr>
          <w:rFonts w:asciiTheme="minorHAnsi" w:hAnsiTheme="minorHAnsi" w:cstheme="minorHAnsi"/>
          <w:sz w:val="22"/>
          <w:szCs w:val="22"/>
        </w:rPr>
        <w:t>8001 Brecksville Road</w:t>
      </w:r>
    </w:p>
    <w:p w:rsidR="00395E58" w:rsidRPr="001F55B2" w:rsidRDefault="002F26BE" w:rsidP="00210674">
      <w:pPr>
        <w:tabs>
          <w:tab w:val="left" w:pos="2250"/>
        </w:tabs>
        <w:rPr>
          <w:rFonts w:asciiTheme="minorHAnsi" w:hAnsiTheme="minorHAnsi" w:cstheme="minorHAnsi"/>
          <w:sz w:val="22"/>
          <w:szCs w:val="22"/>
        </w:rPr>
      </w:pPr>
      <w:r w:rsidRPr="001F55B2">
        <w:rPr>
          <w:rFonts w:asciiTheme="minorHAnsi" w:hAnsiTheme="minorHAnsi" w:cstheme="minorHAnsi"/>
          <w:sz w:val="22"/>
          <w:szCs w:val="22"/>
        </w:rPr>
        <w:t>Brecksville, OH 4414</w:t>
      </w:r>
    </w:p>
    <w:p w:rsidR="007F1C06" w:rsidRPr="001F55B2" w:rsidRDefault="003B62B5" w:rsidP="00210674">
      <w:pPr>
        <w:tabs>
          <w:tab w:val="left" w:pos="2250"/>
        </w:tabs>
        <w:rPr>
          <w:rFonts w:asciiTheme="minorHAnsi" w:hAnsiTheme="minorHAnsi" w:cstheme="minorHAnsi"/>
          <w:sz w:val="22"/>
          <w:szCs w:val="22"/>
        </w:rPr>
      </w:pPr>
      <w:r w:rsidRPr="001F55B2">
        <w:rPr>
          <w:rFonts w:asciiTheme="minorHAnsi" w:hAnsiTheme="minorHAnsi" w:cstheme="minorHAnsi"/>
          <w:sz w:val="22"/>
          <w:szCs w:val="22"/>
        </w:rPr>
        <w:t>440-</w:t>
      </w:r>
      <w:r w:rsidR="00A67365" w:rsidRPr="001F55B2">
        <w:rPr>
          <w:rFonts w:asciiTheme="minorHAnsi" w:hAnsiTheme="minorHAnsi" w:cstheme="minorHAnsi"/>
          <w:sz w:val="22"/>
          <w:szCs w:val="22"/>
        </w:rPr>
        <w:t>746-8260</w:t>
      </w:r>
    </w:p>
    <w:p w:rsidR="0008541A" w:rsidRPr="001F55B2" w:rsidRDefault="0008541A" w:rsidP="00210674">
      <w:pPr>
        <w:tabs>
          <w:tab w:val="left" w:pos="2250"/>
        </w:tabs>
        <w:ind w:firstLine="720"/>
        <w:rPr>
          <w:rFonts w:asciiTheme="minorHAnsi" w:hAnsiTheme="minorHAnsi" w:cstheme="minorHAnsi"/>
          <w:sz w:val="22"/>
          <w:szCs w:val="22"/>
        </w:rPr>
      </w:pPr>
    </w:p>
    <w:p w:rsidR="003B62B5" w:rsidRPr="001F55B2" w:rsidRDefault="00167EFD" w:rsidP="0021067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55B2">
        <w:rPr>
          <w:rFonts w:asciiTheme="minorHAnsi" w:hAnsiTheme="minorHAnsi" w:cstheme="minorHAnsi"/>
          <w:b/>
          <w:sz w:val="22"/>
          <w:szCs w:val="22"/>
        </w:rPr>
        <w:t>COLLEGE NIGHT</w:t>
      </w:r>
      <w:r w:rsidR="003B62B5" w:rsidRPr="001F55B2">
        <w:rPr>
          <w:rFonts w:asciiTheme="minorHAnsi" w:hAnsiTheme="minorHAnsi" w:cstheme="minorHAnsi"/>
          <w:b/>
          <w:sz w:val="22"/>
          <w:szCs w:val="22"/>
        </w:rPr>
        <w:t xml:space="preserve"> AT CVCC IS </w:t>
      </w:r>
      <w:r w:rsidRPr="001F55B2">
        <w:rPr>
          <w:rFonts w:asciiTheme="minorHAnsi" w:hAnsiTheme="minorHAnsi" w:cstheme="minorHAnsi"/>
          <w:b/>
          <w:sz w:val="22"/>
          <w:szCs w:val="22"/>
        </w:rPr>
        <w:t xml:space="preserve">OCTOBER </w:t>
      </w:r>
      <w:r w:rsidR="005351CE" w:rsidRPr="001F55B2">
        <w:rPr>
          <w:rFonts w:asciiTheme="minorHAnsi" w:hAnsiTheme="minorHAnsi" w:cstheme="minorHAnsi"/>
          <w:b/>
          <w:sz w:val="22"/>
          <w:szCs w:val="22"/>
        </w:rPr>
        <w:t>2</w:t>
      </w:r>
      <w:r w:rsidR="007F1C06" w:rsidRPr="001F55B2">
        <w:rPr>
          <w:rFonts w:asciiTheme="minorHAnsi" w:hAnsiTheme="minorHAnsi" w:cstheme="minorHAnsi"/>
          <w:b/>
          <w:sz w:val="22"/>
          <w:szCs w:val="22"/>
        </w:rPr>
        <w:t>, 202</w:t>
      </w:r>
      <w:r w:rsidR="0044707B">
        <w:rPr>
          <w:rFonts w:asciiTheme="minorHAnsi" w:hAnsiTheme="minorHAnsi" w:cstheme="minorHAnsi"/>
          <w:b/>
          <w:sz w:val="22"/>
          <w:szCs w:val="22"/>
        </w:rPr>
        <w:t>5</w:t>
      </w:r>
    </w:p>
    <w:p w:rsidR="00013BB4" w:rsidRPr="001F55B2" w:rsidRDefault="00013BB4" w:rsidP="002106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641E2" w:rsidRPr="00357945" w:rsidRDefault="006A47BD" w:rsidP="002106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55B2">
        <w:rPr>
          <w:rFonts w:asciiTheme="minorHAnsi" w:hAnsiTheme="minorHAnsi" w:cstheme="minorHAnsi"/>
          <w:b/>
          <w:sz w:val="22"/>
          <w:szCs w:val="22"/>
        </w:rPr>
        <w:t>Brecksville, OH</w:t>
      </w:r>
      <w:r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3B62B5" w:rsidRPr="001F55B2">
        <w:rPr>
          <w:rFonts w:asciiTheme="minorHAnsi" w:hAnsiTheme="minorHAnsi" w:cstheme="minorHAnsi"/>
          <w:sz w:val="22"/>
          <w:szCs w:val="22"/>
        </w:rPr>
        <w:t xml:space="preserve">- Cuyahoga Valley Career Center (CVCC) will </w:t>
      </w:r>
      <w:r w:rsidR="00167EFD" w:rsidRPr="001F55B2">
        <w:rPr>
          <w:rFonts w:asciiTheme="minorHAnsi" w:hAnsiTheme="minorHAnsi" w:cstheme="minorHAnsi"/>
          <w:sz w:val="22"/>
          <w:szCs w:val="22"/>
        </w:rPr>
        <w:t>host College Night</w:t>
      </w:r>
      <w:r w:rsidR="00A67365" w:rsidRPr="001F55B2">
        <w:rPr>
          <w:rFonts w:asciiTheme="minorHAnsi" w:hAnsiTheme="minorHAnsi" w:cstheme="minorHAnsi"/>
          <w:sz w:val="22"/>
          <w:szCs w:val="22"/>
        </w:rPr>
        <w:t xml:space="preserve"> on</w:t>
      </w:r>
      <w:r w:rsidR="00D90179">
        <w:rPr>
          <w:rFonts w:asciiTheme="minorHAnsi" w:hAnsiTheme="minorHAnsi" w:cstheme="minorHAnsi"/>
          <w:sz w:val="22"/>
          <w:szCs w:val="22"/>
        </w:rPr>
        <w:t xml:space="preserve"> </w:t>
      </w:r>
      <w:r w:rsidR="0044707B">
        <w:rPr>
          <w:rFonts w:asciiTheme="minorHAnsi" w:hAnsiTheme="minorHAnsi" w:cstheme="minorHAnsi"/>
          <w:sz w:val="22"/>
          <w:szCs w:val="22"/>
        </w:rPr>
        <w:t>Thurs</w:t>
      </w:r>
      <w:r w:rsidR="005351CE" w:rsidRPr="001F55B2">
        <w:rPr>
          <w:rFonts w:asciiTheme="minorHAnsi" w:hAnsiTheme="minorHAnsi" w:cstheme="minorHAnsi"/>
          <w:sz w:val="22"/>
          <w:szCs w:val="22"/>
        </w:rPr>
        <w:t>day</w:t>
      </w:r>
      <w:r w:rsidR="00A67365" w:rsidRPr="001F55B2">
        <w:rPr>
          <w:rFonts w:asciiTheme="minorHAnsi" w:hAnsiTheme="minorHAnsi" w:cstheme="minorHAnsi"/>
          <w:sz w:val="22"/>
          <w:szCs w:val="22"/>
        </w:rPr>
        <w:t xml:space="preserve">, </w:t>
      </w:r>
      <w:r w:rsidR="00167EFD" w:rsidRPr="001F55B2">
        <w:rPr>
          <w:rFonts w:asciiTheme="minorHAnsi" w:hAnsiTheme="minorHAnsi" w:cstheme="minorHAnsi"/>
          <w:sz w:val="22"/>
          <w:szCs w:val="22"/>
        </w:rPr>
        <w:t xml:space="preserve">October </w:t>
      </w:r>
      <w:r w:rsidR="005351CE" w:rsidRPr="001F55B2">
        <w:rPr>
          <w:rFonts w:asciiTheme="minorHAnsi" w:hAnsiTheme="minorHAnsi" w:cstheme="minorHAnsi"/>
          <w:sz w:val="22"/>
          <w:szCs w:val="22"/>
        </w:rPr>
        <w:t>2</w:t>
      </w:r>
      <w:r w:rsidR="00A67365" w:rsidRPr="001F55B2">
        <w:rPr>
          <w:rFonts w:asciiTheme="minorHAnsi" w:hAnsiTheme="minorHAnsi" w:cstheme="minorHAnsi"/>
          <w:sz w:val="22"/>
          <w:szCs w:val="22"/>
        </w:rPr>
        <w:t>, 202</w:t>
      </w:r>
      <w:r w:rsidR="0044707B">
        <w:rPr>
          <w:rFonts w:asciiTheme="minorHAnsi" w:hAnsiTheme="minorHAnsi" w:cstheme="minorHAnsi"/>
          <w:sz w:val="22"/>
          <w:szCs w:val="22"/>
        </w:rPr>
        <w:t>5</w:t>
      </w:r>
      <w:r w:rsidR="008E4E3B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167EFD" w:rsidRPr="001F55B2">
        <w:rPr>
          <w:rFonts w:asciiTheme="minorHAnsi" w:hAnsiTheme="minorHAnsi" w:cstheme="minorHAnsi"/>
          <w:sz w:val="22"/>
          <w:szCs w:val="22"/>
        </w:rPr>
        <w:t>from 6</w:t>
      </w:r>
      <w:r w:rsidRPr="001F55B2">
        <w:rPr>
          <w:rFonts w:asciiTheme="minorHAnsi" w:hAnsiTheme="minorHAnsi" w:cstheme="minorHAnsi"/>
          <w:sz w:val="22"/>
          <w:szCs w:val="22"/>
        </w:rPr>
        <w:t>:0</w:t>
      </w:r>
      <w:r w:rsidR="00013BB4" w:rsidRPr="001F55B2">
        <w:rPr>
          <w:rFonts w:asciiTheme="minorHAnsi" w:hAnsiTheme="minorHAnsi" w:cstheme="minorHAnsi"/>
          <w:sz w:val="22"/>
          <w:szCs w:val="22"/>
        </w:rPr>
        <w:t>0</w:t>
      </w:r>
      <w:r w:rsidR="00167EFD" w:rsidRPr="001F55B2">
        <w:rPr>
          <w:rFonts w:asciiTheme="minorHAnsi" w:hAnsiTheme="minorHAnsi" w:cstheme="minorHAnsi"/>
          <w:sz w:val="22"/>
          <w:szCs w:val="22"/>
        </w:rPr>
        <w:t xml:space="preserve"> p.m. to 7</w:t>
      </w:r>
      <w:r w:rsidR="00A67365" w:rsidRPr="001F55B2">
        <w:rPr>
          <w:rFonts w:asciiTheme="minorHAnsi" w:hAnsiTheme="minorHAnsi" w:cstheme="minorHAnsi"/>
          <w:sz w:val="22"/>
          <w:szCs w:val="22"/>
        </w:rPr>
        <w:t>:3</w:t>
      </w:r>
      <w:r w:rsidR="00013BB4" w:rsidRPr="001F55B2">
        <w:rPr>
          <w:rFonts w:asciiTheme="minorHAnsi" w:hAnsiTheme="minorHAnsi" w:cstheme="minorHAnsi"/>
          <w:sz w:val="22"/>
          <w:szCs w:val="22"/>
        </w:rPr>
        <w:t>0 p.m</w:t>
      </w:r>
      <w:r w:rsidR="00167EFD" w:rsidRPr="001F55B2">
        <w:rPr>
          <w:rFonts w:asciiTheme="minorHAnsi" w:hAnsiTheme="minorHAnsi" w:cstheme="minorHAnsi"/>
          <w:sz w:val="22"/>
          <w:szCs w:val="22"/>
        </w:rPr>
        <w:t>. This event</w:t>
      </w:r>
      <w:r w:rsidR="00124286" w:rsidRPr="001F55B2">
        <w:rPr>
          <w:rFonts w:asciiTheme="minorHAnsi" w:hAnsiTheme="minorHAnsi" w:cstheme="minorHAnsi"/>
          <w:sz w:val="22"/>
          <w:szCs w:val="22"/>
        </w:rPr>
        <w:t>,</w:t>
      </w:r>
      <w:r w:rsidR="00167EFD" w:rsidRPr="001F55B2">
        <w:rPr>
          <w:rFonts w:asciiTheme="minorHAnsi" w:hAnsiTheme="minorHAnsi" w:cstheme="minorHAnsi"/>
          <w:sz w:val="22"/>
          <w:szCs w:val="22"/>
        </w:rPr>
        <w:t xml:space="preserve"> sponsored by the</w:t>
      </w:r>
      <w:r w:rsidR="00357945">
        <w:rPr>
          <w:rFonts w:asciiTheme="minorHAnsi" w:hAnsiTheme="minorHAnsi" w:cstheme="minorHAnsi"/>
          <w:sz w:val="22"/>
          <w:szCs w:val="22"/>
        </w:rPr>
        <w:t xml:space="preserve"> </w:t>
      </w:r>
      <w:r w:rsidR="00167EFD" w:rsidRPr="001F55B2">
        <w:rPr>
          <w:rFonts w:asciiTheme="minorHAnsi" w:hAnsiTheme="minorHAnsi" w:cstheme="minorHAnsi"/>
          <w:sz w:val="22"/>
          <w:szCs w:val="22"/>
        </w:rPr>
        <w:t>Cuyahoga Valley College Night Consortium</w:t>
      </w:r>
      <w:r w:rsidR="005A0741" w:rsidRPr="001F55B2">
        <w:rPr>
          <w:rFonts w:asciiTheme="minorHAnsi" w:hAnsiTheme="minorHAnsi" w:cstheme="minorHAnsi"/>
          <w:sz w:val="22"/>
          <w:szCs w:val="22"/>
        </w:rPr>
        <w:t xml:space="preserve"> (CVCNC)</w:t>
      </w:r>
      <w:r w:rsidR="00167EFD" w:rsidRPr="001F55B2">
        <w:rPr>
          <w:rFonts w:asciiTheme="minorHAnsi" w:hAnsiTheme="minorHAnsi" w:cstheme="minorHAnsi"/>
          <w:sz w:val="22"/>
          <w:szCs w:val="22"/>
        </w:rPr>
        <w:t xml:space="preserve"> and coordinat</w:t>
      </w:r>
      <w:r w:rsidR="00523E62" w:rsidRPr="001F55B2">
        <w:rPr>
          <w:rFonts w:asciiTheme="minorHAnsi" w:hAnsiTheme="minorHAnsi" w:cstheme="minorHAnsi"/>
          <w:sz w:val="22"/>
          <w:szCs w:val="22"/>
        </w:rPr>
        <w:t xml:space="preserve">ed </w:t>
      </w:r>
      <w:r w:rsidR="00167EFD" w:rsidRPr="001F55B2">
        <w:rPr>
          <w:rFonts w:asciiTheme="minorHAnsi" w:hAnsiTheme="minorHAnsi" w:cstheme="minorHAnsi"/>
          <w:sz w:val="22"/>
          <w:szCs w:val="22"/>
        </w:rPr>
        <w:t>with the Ohio</w:t>
      </w:r>
      <w:r w:rsidR="00357945">
        <w:rPr>
          <w:rFonts w:asciiTheme="minorHAnsi" w:hAnsiTheme="minorHAnsi" w:cstheme="minorHAnsi"/>
          <w:sz w:val="22"/>
          <w:szCs w:val="22"/>
        </w:rPr>
        <w:t xml:space="preserve"> </w:t>
      </w:r>
      <w:r w:rsidR="00167EFD" w:rsidRPr="001F55B2">
        <w:rPr>
          <w:rFonts w:asciiTheme="minorHAnsi" w:hAnsiTheme="minorHAnsi" w:cstheme="minorHAnsi"/>
          <w:sz w:val="22"/>
          <w:szCs w:val="22"/>
        </w:rPr>
        <w:t>Association for College</w:t>
      </w:r>
      <w:r w:rsidR="00357945">
        <w:rPr>
          <w:rFonts w:asciiTheme="minorHAnsi" w:hAnsiTheme="minorHAnsi" w:cstheme="minorHAnsi"/>
          <w:sz w:val="22"/>
          <w:szCs w:val="22"/>
        </w:rPr>
        <w:t xml:space="preserve"> </w:t>
      </w:r>
      <w:r w:rsidR="00167EFD" w:rsidRPr="001F55B2">
        <w:rPr>
          <w:rFonts w:asciiTheme="minorHAnsi" w:hAnsiTheme="minorHAnsi" w:cstheme="minorHAnsi"/>
          <w:sz w:val="22"/>
          <w:szCs w:val="22"/>
        </w:rPr>
        <w:t>Admissions Counseling</w:t>
      </w:r>
      <w:r w:rsidR="00124286" w:rsidRPr="001F55B2">
        <w:rPr>
          <w:rFonts w:asciiTheme="minorHAnsi" w:hAnsiTheme="minorHAnsi" w:cstheme="minorHAnsi"/>
          <w:sz w:val="22"/>
          <w:szCs w:val="22"/>
        </w:rPr>
        <w:t>,</w:t>
      </w:r>
      <w:r w:rsidR="00167EFD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124286" w:rsidRPr="001F55B2">
        <w:rPr>
          <w:rFonts w:asciiTheme="minorHAnsi" w:hAnsiTheme="minorHAnsi" w:cstheme="minorHAnsi"/>
          <w:sz w:val="22"/>
          <w:szCs w:val="22"/>
        </w:rPr>
        <w:t>aims to connect attendees with colleges, universities, technical centers, and military academies.</w:t>
      </w:r>
      <w:r w:rsidR="00510666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B74DE2" w:rsidRPr="001F55B2">
        <w:rPr>
          <w:rFonts w:asciiTheme="minorHAnsi" w:hAnsiTheme="minorHAnsi" w:cstheme="minorHAnsi"/>
          <w:sz w:val="22"/>
          <w:szCs w:val="22"/>
        </w:rPr>
        <w:t xml:space="preserve">CVCC will be utilizing </w:t>
      </w:r>
      <w:proofErr w:type="spellStart"/>
      <w:r w:rsidR="00B74DE2" w:rsidRPr="001F55B2">
        <w:rPr>
          <w:rFonts w:asciiTheme="minorHAnsi" w:hAnsiTheme="minorHAnsi" w:cstheme="minorHAnsi"/>
          <w:sz w:val="22"/>
          <w:szCs w:val="22"/>
        </w:rPr>
        <w:t>St</w:t>
      </w:r>
      <w:r w:rsidR="00AD6F7A" w:rsidRPr="001F55B2">
        <w:rPr>
          <w:rFonts w:asciiTheme="minorHAnsi" w:hAnsiTheme="minorHAnsi" w:cstheme="minorHAnsi"/>
          <w:sz w:val="22"/>
          <w:szCs w:val="22"/>
        </w:rPr>
        <w:t>r</w:t>
      </w:r>
      <w:r w:rsidR="00B74DE2" w:rsidRPr="001F55B2">
        <w:rPr>
          <w:rFonts w:asciiTheme="minorHAnsi" w:hAnsiTheme="minorHAnsi" w:cstheme="minorHAnsi"/>
          <w:sz w:val="22"/>
          <w:szCs w:val="22"/>
        </w:rPr>
        <w:t>iveScan</w:t>
      </w:r>
      <w:proofErr w:type="spellEnd"/>
      <w:r w:rsidR="00B74DE2" w:rsidRPr="001F55B2">
        <w:rPr>
          <w:rFonts w:asciiTheme="minorHAnsi" w:hAnsiTheme="minorHAnsi" w:cstheme="minorHAnsi"/>
          <w:sz w:val="22"/>
          <w:szCs w:val="22"/>
        </w:rPr>
        <w:t>, a</w:t>
      </w:r>
      <w:r w:rsidR="00124286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B74DE2" w:rsidRPr="001F55B2">
        <w:rPr>
          <w:rFonts w:asciiTheme="minorHAnsi" w:hAnsiTheme="minorHAnsi" w:cstheme="minorHAnsi"/>
          <w:sz w:val="22"/>
          <w:szCs w:val="22"/>
        </w:rPr>
        <w:t>college fair scanning app, that will send participants a QR code to u</w:t>
      </w:r>
      <w:r w:rsidR="00D67902" w:rsidRPr="001F55B2">
        <w:rPr>
          <w:rFonts w:asciiTheme="minorHAnsi" w:hAnsiTheme="minorHAnsi" w:cstheme="minorHAnsi"/>
          <w:sz w:val="22"/>
          <w:szCs w:val="22"/>
        </w:rPr>
        <w:t>se</w:t>
      </w:r>
      <w:r w:rsidR="00B74DE2" w:rsidRPr="001F55B2">
        <w:rPr>
          <w:rFonts w:asciiTheme="minorHAnsi" w:hAnsiTheme="minorHAnsi" w:cstheme="minorHAnsi"/>
          <w:sz w:val="22"/>
          <w:szCs w:val="22"/>
        </w:rPr>
        <w:t xml:space="preserve"> during the event</w:t>
      </w:r>
      <w:r w:rsidR="00124286" w:rsidRPr="001F55B2">
        <w:rPr>
          <w:rFonts w:asciiTheme="minorHAnsi" w:hAnsiTheme="minorHAnsi" w:cstheme="minorHAnsi"/>
          <w:sz w:val="22"/>
          <w:szCs w:val="22"/>
        </w:rPr>
        <w:t xml:space="preserve">. This app allows </w:t>
      </w:r>
      <w:r w:rsidR="00B74DE2" w:rsidRPr="001F55B2">
        <w:rPr>
          <w:rFonts w:asciiTheme="minorHAnsi" w:hAnsiTheme="minorHAnsi" w:cstheme="minorHAnsi"/>
          <w:sz w:val="22"/>
          <w:szCs w:val="22"/>
        </w:rPr>
        <w:t xml:space="preserve">colleges to scan and send more information about their </w:t>
      </w:r>
      <w:r w:rsidR="00124286" w:rsidRPr="001F55B2">
        <w:rPr>
          <w:rFonts w:asciiTheme="minorHAnsi" w:hAnsiTheme="minorHAnsi" w:cstheme="minorHAnsi"/>
          <w:sz w:val="22"/>
          <w:szCs w:val="22"/>
        </w:rPr>
        <w:t xml:space="preserve">programs, making the process faster and more eco-friendly. </w:t>
      </w:r>
      <w:r w:rsidR="00F71478" w:rsidRPr="001F55B2">
        <w:rPr>
          <w:rFonts w:asciiTheme="minorHAnsi" w:hAnsiTheme="minorHAnsi" w:cstheme="minorHAnsi"/>
          <w:sz w:val="22"/>
          <w:szCs w:val="22"/>
        </w:rPr>
        <w:t>Additionally, a</w:t>
      </w:r>
      <w:r w:rsidR="00A31539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167EFD" w:rsidRPr="001F55B2">
        <w:rPr>
          <w:rFonts w:asciiTheme="minorHAnsi" w:hAnsiTheme="minorHAnsi" w:cstheme="minorHAnsi"/>
          <w:sz w:val="22"/>
          <w:szCs w:val="22"/>
        </w:rPr>
        <w:t>Financial Aid presentation</w:t>
      </w:r>
      <w:r w:rsidR="00510666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167EFD" w:rsidRPr="001F55B2">
        <w:rPr>
          <w:rFonts w:asciiTheme="minorHAnsi" w:hAnsiTheme="minorHAnsi" w:cstheme="minorHAnsi"/>
          <w:sz w:val="22"/>
          <w:szCs w:val="22"/>
        </w:rPr>
        <w:t>by Kent State University will be available to att</w:t>
      </w:r>
      <w:r w:rsidR="005A0741" w:rsidRPr="001F55B2">
        <w:rPr>
          <w:rFonts w:asciiTheme="minorHAnsi" w:hAnsiTheme="minorHAnsi" w:cstheme="minorHAnsi"/>
          <w:sz w:val="22"/>
          <w:szCs w:val="22"/>
        </w:rPr>
        <w:t>endees</w:t>
      </w:r>
      <w:r w:rsidR="004862BD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5A0741" w:rsidRPr="001F55B2">
        <w:rPr>
          <w:rFonts w:asciiTheme="minorHAnsi" w:hAnsiTheme="minorHAnsi" w:cstheme="minorHAnsi"/>
          <w:sz w:val="22"/>
          <w:szCs w:val="22"/>
        </w:rPr>
        <w:t>from</w:t>
      </w:r>
      <w:r w:rsidR="00A31539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5A0741" w:rsidRPr="001F55B2">
        <w:rPr>
          <w:rFonts w:asciiTheme="minorHAnsi" w:hAnsiTheme="minorHAnsi" w:cstheme="minorHAnsi"/>
          <w:sz w:val="22"/>
          <w:szCs w:val="22"/>
        </w:rPr>
        <w:t xml:space="preserve">6:15 p.m. to </w:t>
      </w:r>
      <w:r w:rsidR="00167EFD" w:rsidRPr="001F55B2">
        <w:rPr>
          <w:rFonts w:asciiTheme="minorHAnsi" w:hAnsiTheme="minorHAnsi" w:cstheme="minorHAnsi"/>
          <w:sz w:val="22"/>
          <w:szCs w:val="22"/>
        </w:rPr>
        <w:t xml:space="preserve">7:00 p.m. </w:t>
      </w:r>
      <w:r w:rsidR="00013BB4" w:rsidRPr="001F55B2">
        <w:rPr>
          <w:rFonts w:asciiTheme="minorHAnsi" w:hAnsiTheme="minorHAnsi" w:cstheme="minorHAnsi"/>
          <w:sz w:val="22"/>
          <w:szCs w:val="22"/>
        </w:rPr>
        <w:t>This</w:t>
      </w:r>
      <w:r w:rsidR="00510666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F71478" w:rsidRPr="001F55B2">
        <w:rPr>
          <w:rFonts w:asciiTheme="minorHAnsi" w:hAnsiTheme="minorHAnsi" w:cstheme="minorHAnsi"/>
          <w:sz w:val="22"/>
          <w:szCs w:val="22"/>
        </w:rPr>
        <w:t xml:space="preserve">event is free and does </w:t>
      </w:r>
      <w:r w:rsidR="00906785" w:rsidRPr="001F55B2">
        <w:rPr>
          <w:rFonts w:asciiTheme="minorHAnsi" w:hAnsiTheme="minorHAnsi" w:cstheme="minorHAnsi"/>
          <w:sz w:val="22"/>
          <w:szCs w:val="22"/>
        </w:rPr>
        <w:t>not require</w:t>
      </w:r>
      <w:r w:rsidR="00F71478" w:rsidRPr="001F55B2">
        <w:rPr>
          <w:rFonts w:asciiTheme="minorHAnsi" w:hAnsiTheme="minorHAnsi" w:cstheme="minorHAnsi"/>
          <w:sz w:val="22"/>
          <w:szCs w:val="22"/>
        </w:rPr>
        <w:t xml:space="preserve"> registration</w:t>
      </w:r>
      <w:r w:rsidR="00013BB4" w:rsidRPr="001F55B2">
        <w:rPr>
          <w:rFonts w:asciiTheme="minorHAnsi" w:hAnsiTheme="minorHAnsi" w:cstheme="minorHAnsi"/>
          <w:sz w:val="22"/>
          <w:szCs w:val="22"/>
        </w:rPr>
        <w:t>. For</w:t>
      </w:r>
      <w:r w:rsidR="00A31539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013BB4" w:rsidRPr="001F55B2">
        <w:rPr>
          <w:rFonts w:asciiTheme="minorHAnsi" w:hAnsiTheme="minorHAnsi" w:cstheme="minorHAnsi"/>
          <w:sz w:val="22"/>
          <w:szCs w:val="22"/>
        </w:rPr>
        <w:t>more i</w:t>
      </w:r>
      <w:r w:rsidR="003B62B5" w:rsidRPr="001F55B2">
        <w:rPr>
          <w:rFonts w:asciiTheme="minorHAnsi" w:hAnsiTheme="minorHAnsi" w:cstheme="minorHAnsi"/>
          <w:sz w:val="22"/>
          <w:szCs w:val="22"/>
        </w:rPr>
        <w:t>nformation</w:t>
      </w:r>
      <w:r w:rsidR="00013BB4" w:rsidRPr="001F55B2">
        <w:rPr>
          <w:rFonts w:asciiTheme="minorHAnsi" w:hAnsiTheme="minorHAnsi" w:cstheme="minorHAnsi"/>
          <w:sz w:val="22"/>
          <w:szCs w:val="22"/>
        </w:rPr>
        <w:t>,</w:t>
      </w:r>
      <w:r w:rsidR="003B62B5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906785" w:rsidRPr="001F55B2">
        <w:rPr>
          <w:rFonts w:asciiTheme="minorHAnsi" w:hAnsiTheme="minorHAnsi" w:cstheme="minorHAnsi"/>
          <w:sz w:val="22"/>
          <w:szCs w:val="22"/>
        </w:rPr>
        <w:t>c</w:t>
      </w:r>
      <w:r w:rsidR="003B62B5" w:rsidRPr="001F55B2">
        <w:rPr>
          <w:rFonts w:asciiTheme="minorHAnsi" w:hAnsiTheme="minorHAnsi" w:cstheme="minorHAnsi"/>
          <w:sz w:val="22"/>
          <w:szCs w:val="22"/>
        </w:rPr>
        <w:t>ontact</w:t>
      </w:r>
      <w:r w:rsidR="00F71478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642167" w:rsidRPr="001F55B2">
        <w:rPr>
          <w:rFonts w:asciiTheme="minorHAnsi" w:hAnsiTheme="minorHAnsi" w:cstheme="minorHAnsi"/>
          <w:sz w:val="22"/>
          <w:szCs w:val="22"/>
        </w:rPr>
        <w:t>Josh Hayes</w:t>
      </w:r>
      <w:r w:rsidR="00A67365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Pr="001F55B2">
        <w:rPr>
          <w:rFonts w:asciiTheme="minorHAnsi" w:hAnsiTheme="minorHAnsi" w:cstheme="minorHAnsi"/>
          <w:sz w:val="22"/>
          <w:szCs w:val="22"/>
        </w:rPr>
        <w:t>a</w:t>
      </w:r>
      <w:r w:rsidR="00F71478" w:rsidRPr="001F55B2">
        <w:rPr>
          <w:rFonts w:asciiTheme="minorHAnsi" w:hAnsiTheme="minorHAnsi" w:cstheme="minorHAnsi"/>
          <w:sz w:val="22"/>
          <w:szCs w:val="22"/>
        </w:rPr>
        <w:t xml:space="preserve">t </w:t>
      </w:r>
      <w:r w:rsidR="00642167" w:rsidRPr="001F55B2">
        <w:rPr>
          <w:rFonts w:asciiTheme="minorHAnsi" w:hAnsiTheme="minorHAnsi" w:cstheme="minorHAnsi"/>
          <w:sz w:val="22"/>
          <w:szCs w:val="22"/>
        </w:rPr>
        <w:t>JHayes</w:t>
      </w:r>
      <w:r w:rsidR="00D270DE" w:rsidRPr="001F55B2">
        <w:rPr>
          <w:rFonts w:asciiTheme="minorHAnsi" w:hAnsiTheme="minorHAnsi" w:cstheme="minorHAnsi"/>
          <w:sz w:val="22"/>
          <w:szCs w:val="22"/>
        </w:rPr>
        <w:t>@cvccworks.edu or</w:t>
      </w:r>
      <w:r w:rsidR="00906785" w:rsidRP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A67365" w:rsidRPr="001F55B2">
        <w:rPr>
          <w:rFonts w:asciiTheme="minorHAnsi" w:hAnsiTheme="minorHAnsi" w:cstheme="minorHAnsi"/>
          <w:sz w:val="22"/>
          <w:szCs w:val="22"/>
        </w:rPr>
        <w:t>440-746-8260</w:t>
      </w:r>
      <w:r w:rsidR="005C042A" w:rsidRPr="001F55B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90179">
        <w:rPr>
          <w:rFonts w:asciiTheme="minorHAnsi" w:hAnsiTheme="minorHAnsi" w:cstheme="minorHAnsi"/>
          <w:bCs/>
          <w:sz w:val="22"/>
          <w:szCs w:val="22"/>
        </w:rPr>
        <w:t>CVCC hopes to see you there!</w:t>
      </w:r>
    </w:p>
    <w:p w:rsidR="00C641E2" w:rsidRPr="001F55B2" w:rsidRDefault="00C641E2" w:rsidP="00210674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:rsidR="00507F68" w:rsidRPr="001F55B2" w:rsidRDefault="005A0741" w:rsidP="002106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55B2">
        <w:rPr>
          <w:rFonts w:asciiTheme="minorHAnsi" w:hAnsiTheme="minorHAnsi" w:cstheme="minorHAnsi"/>
          <w:sz w:val="22"/>
          <w:szCs w:val="22"/>
        </w:rPr>
        <w:t xml:space="preserve">The CVCNC is comprised of representatives from </w:t>
      </w:r>
      <w:r w:rsidR="00D52FFD" w:rsidRPr="001F55B2">
        <w:rPr>
          <w:rFonts w:asciiTheme="minorHAnsi" w:hAnsiTheme="minorHAnsi" w:cstheme="minorHAnsi"/>
          <w:sz w:val="22"/>
          <w:szCs w:val="22"/>
        </w:rPr>
        <w:t>C</w:t>
      </w:r>
      <w:r w:rsidR="00A7219A" w:rsidRPr="001F55B2">
        <w:rPr>
          <w:rFonts w:asciiTheme="minorHAnsi" w:hAnsiTheme="minorHAnsi" w:cstheme="minorHAnsi"/>
          <w:sz w:val="22"/>
          <w:szCs w:val="22"/>
        </w:rPr>
        <w:t>uyahoga Valley Career Center</w:t>
      </w:r>
      <w:r w:rsidR="00D52FFD" w:rsidRPr="001F55B2">
        <w:rPr>
          <w:rFonts w:asciiTheme="minorHAnsi" w:hAnsiTheme="minorHAnsi" w:cstheme="minorHAnsi"/>
          <w:sz w:val="22"/>
          <w:szCs w:val="22"/>
        </w:rPr>
        <w:t xml:space="preserve">, </w:t>
      </w:r>
      <w:r w:rsidRPr="001F55B2">
        <w:rPr>
          <w:rFonts w:asciiTheme="minorHAnsi" w:hAnsiTheme="minorHAnsi" w:cstheme="minorHAnsi"/>
          <w:sz w:val="22"/>
          <w:szCs w:val="22"/>
        </w:rPr>
        <w:t>B</w:t>
      </w:r>
      <w:r w:rsidR="00A7219A" w:rsidRPr="001F55B2">
        <w:rPr>
          <w:rFonts w:asciiTheme="minorHAnsi" w:hAnsiTheme="minorHAnsi" w:cstheme="minorHAnsi"/>
          <w:sz w:val="22"/>
          <w:szCs w:val="22"/>
        </w:rPr>
        <w:t>recksville-Broadview Heights High School</w:t>
      </w:r>
      <w:r w:rsidRPr="001F55B2">
        <w:rPr>
          <w:rFonts w:asciiTheme="minorHAnsi" w:hAnsiTheme="minorHAnsi" w:cstheme="minorHAnsi"/>
          <w:sz w:val="22"/>
          <w:szCs w:val="22"/>
        </w:rPr>
        <w:t>, C</w:t>
      </w:r>
      <w:r w:rsidR="00A7219A" w:rsidRPr="001F55B2">
        <w:rPr>
          <w:rFonts w:asciiTheme="minorHAnsi" w:hAnsiTheme="minorHAnsi" w:cstheme="minorHAnsi"/>
          <w:sz w:val="22"/>
          <w:szCs w:val="22"/>
        </w:rPr>
        <w:t>uyahoga Heights High School</w:t>
      </w:r>
      <w:r w:rsidRPr="001F55B2">
        <w:rPr>
          <w:rFonts w:asciiTheme="minorHAnsi" w:hAnsiTheme="minorHAnsi" w:cstheme="minorHAnsi"/>
          <w:sz w:val="22"/>
          <w:szCs w:val="22"/>
        </w:rPr>
        <w:t>, G</w:t>
      </w:r>
      <w:r w:rsidR="00A7219A" w:rsidRPr="001F55B2">
        <w:rPr>
          <w:rFonts w:asciiTheme="minorHAnsi" w:hAnsiTheme="minorHAnsi" w:cstheme="minorHAnsi"/>
          <w:sz w:val="22"/>
          <w:szCs w:val="22"/>
        </w:rPr>
        <w:t>arfield Heights High School</w:t>
      </w:r>
      <w:r w:rsidRPr="001F55B2">
        <w:rPr>
          <w:rFonts w:asciiTheme="minorHAnsi" w:hAnsiTheme="minorHAnsi" w:cstheme="minorHAnsi"/>
          <w:sz w:val="22"/>
          <w:szCs w:val="22"/>
        </w:rPr>
        <w:t>, I</w:t>
      </w:r>
      <w:r w:rsidR="00A7219A" w:rsidRPr="001F55B2">
        <w:rPr>
          <w:rFonts w:asciiTheme="minorHAnsi" w:hAnsiTheme="minorHAnsi" w:cstheme="minorHAnsi"/>
          <w:sz w:val="22"/>
          <w:szCs w:val="22"/>
        </w:rPr>
        <w:t>ndependence High School</w:t>
      </w:r>
      <w:r w:rsidRPr="001F55B2">
        <w:rPr>
          <w:rFonts w:asciiTheme="minorHAnsi" w:hAnsiTheme="minorHAnsi" w:cstheme="minorHAnsi"/>
          <w:sz w:val="22"/>
          <w:szCs w:val="22"/>
        </w:rPr>
        <w:t>, N</w:t>
      </w:r>
      <w:r w:rsidR="00A7219A" w:rsidRPr="001F55B2">
        <w:rPr>
          <w:rFonts w:asciiTheme="minorHAnsi" w:hAnsiTheme="minorHAnsi" w:cstheme="minorHAnsi"/>
          <w:sz w:val="22"/>
          <w:szCs w:val="22"/>
        </w:rPr>
        <w:t xml:space="preserve">ordonia High School, </w:t>
      </w:r>
      <w:r w:rsidRPr="001F55B2">
        <w:rPr>
          <w:rFonts w:asciiTheme="minorHAnsi" w:hAnsiTheme="minorHAnsi" w:cstheme="minorHAnsi"/>
          <w:sz w:val="22"/>
          <w:szCs w:val="22"/>
        </w:rPr>
        <w:t>N</w:t>
      </w:r>
      <w:r w:rsidR="00A7219A" w:rsidRPr="001F55B2">
        <w:rPr>
          <w:rFonts w:asciiTheme="minorHAnsi" w:hAnsiTheme="minorHAnsi" w:cstheme="minorHAnsi"/>
          <w:sz w:val="22"/>
          <w:szCs w:val="22"/>
        </w:rPr>
        <w:t xml:space="preserve">orth Royalton High </w:t>
      </w:r>
      <w:r w:rsidRPr="001F55B2">
        <w:rPr>
          <w:rFonts w:asciiTheme="minorHAnsi" w:hAnsiTheme="minorHAnsi" w:cstheme="minorHAnsi"/>
          <w:sz w:val="22"/>
          <w:szCs w:val="22"/>
        </w:rPr>
        <w:t>S</w:t>
      </w:r>
      <w:r w:rsidR="00A7219A" w:rsidRPr="001F55B2">
        <w:rPr>
          <w:rFonts w:asciiTheme="minorHAnsi" w:hAnsiTheme="minorHAnsi" w:cstheme="minorHAnsi"/>
          <w:sz w:val="22"/>
          <w:szCs w:val="22"/>
        </w:rPr>
        <w:t>chool</w:t>
      </w:r>
      <w:r w:rsidRPr="001F55B2">
        <w:rPr>
          <w:rFonts w:asciiTheme="minorHAnsi" w:hAnsiTheme="minorHAnsi" w:cstheme="minorHAnsi"/>
          <w:sz w:val="22"/>
          <w:szCs w:val="22"/>
        </w:rPr>
        <w:t>, Padua Franciscan</w:t>
      </w:r>
      <w:r w:rsidR="00616252" w:rsidRPr="001F55B2">
        <w:rPr>
          <w:rFonts w:asciiTheme="minorHAnsi" w:hAnsiTheme="minorHAnsi" w:cstheme="minorHAnsi"/>
          <w:sz w:val="22"/>
          <w:szCs w:val="22"/>
        </w:rPr>
        <w:t>, R</w:t>
      </w:r>
      <w:r w:rsidR="00A7219A" w:rsidRPr="001F55B2">
        <w:rPr>
          <w:rFonts w:asciiTheme="minorHAnsi" w:hAnsiTheme="minorHAnsi" w:cstheme="minorHAnsi"/>
          <w:sz w:val="22"/>
          <w:szCs w:val="22"/>
        </w:rPr>
        <w:t xml:space="preserve">evere High </w:t>
      </w:r>
      <w:r w:rsidR="00616252" w:rsidRPr="001F55B2">
        <w:rPr>
          <w:rFonts w:asciiTheme="minorHAnsi" w:hAnsiTheme="minorHAnsi" w:cstheme="minorHAnsi"/>
          <w:sz w:val="22"/>
          <w:szCs w:val="22"/>
        </w:rPr>
        <w:t>S</w:t>
      </w:r>
      <w:r w:rsidR="00A7219A" w:rsidRPr="001F55B2">
        <w:rPr>
          <w:rFonts w:asciiTheme="minorHAnsi" w:hAnsiTheme="minorHAnsi" w:cstheme="minorHAnsi"/>
          <w:sz w:val="22"/>
          <w:szCs w:val="22"/>
        </w:rPr>
        <w:t>chool</w:t>
      </w:r>
      <w:r w:rsidR="00616252" w:rsidRPr="001F55B2">
        <w:rPr>
          <w:rFonts w:asciiTheme="minorHAnsi" w:hAnsiTheme="minorHAnsi" w:cstheme="minorHAnsi"/>
          <w:sz w:val="22"/>
          <w:szCs w:val="22"/>
        </w:rPr>
        <w:t>, Trinity High School, and T</w:t>
      </w:r>
      <w:r w:rsidR="00A7219A" w:rsidRPr="001F55B2">
        <w:rPr>
          <w:rFonts w:asciiTheme="minorHAnsi" w:hAnsiTheme="minorHAnsi" w:cstheme="minorHAnsi"/>
          <w:sz w:val="22"/>
          <w:szCs w:val="22"/>
        </w:rPr>
        <w:t xml:space="preserve">winsburg High </w:t>
      </w:r>
      <w:r w:rsidR="00616252" w:rsidRPr="001F55B2">
        <w:rPr>
          <w:rFonts w:asciiTheme="minorHAnsi" w:hAnsiTheme="minorHAnsi" w:cstheme="minorHAnsi"/>
          <w:sz w:val="22"/>
          <w:szCs w:val="22"/>
        </w:rPr>
        <w:t>S</w:t>
      </w:r>
      <w:r w:rsidR="00A7219A" w:rsidRPr="001F55B2">
        <w:rPr>
          <w:rFonts w:asciiTheme="minorHAnsi" w:hAnsiTheme="minorHAnsi" w:cstheme="minorHAnsi"/>
          <w:sz w:val="22"/>
          <w:szCs w:val="22"/>
        </w:rPr>
        <w:t>chool</w:t>
      </w:r>
      <w:r w:rsidR="00616252" w:rsidRPr="001F55B2">
        <w:rPr>
          <w:rFonts w:asciiTheme="minorHAnsi" w:hAnsiTheme="minorHAnsi" w:cstheme="minorHAnsi"/>
          <w:sz w:val="22"/>
          <w:szCs w:val="22"/>
        </w:rPr>
        <w:t>, and has provided</w:t>
      </w:r>
      <w:r w:rsidRPr="001F55B2">
        <w:rPr>
          <w:rFonts w:asciiTheme="minorHAnsi" w:hAnsiTheme="minorHAnsi" w:cstheme="minorHAnsi"/>
          <w:sz w:val="22"/>
          <w:szCs w:val="22"/>
        </w:rPr>
        <w:t xml:space="preserve"> this event</w:t>
      </w:r>
      <w:r w:rsidR="001F55B2">
        <w:rPr>
          <w:rFonts w:asciiTheme="minorHAnsi" w:hAnsiTheme="minorHAnsi" w:cstheme="minorHAnsi"/>
          <w:sz w:val="22"/>
          <w:szCs w:val="22"/>
        </w:rPr>
        <w:t xml:space="preserve"> </w:t>
      </w:r>
      <w:r w:rsidRPr="001F55B2">
        <w:rPr>
          <w:rFonts w:asciiTheme="minorHAnsi" w:hAnsiTheme="minorHAnsi" w:cstheme="minorHAnsi"/>
          <w:sz w:val="22"/>
          <w:szCs w:val="22"/>
        </w:rPr>
        <w:t xml:space="preserve">since 1994. </w:t>
      </w:r>
      <w:r w:rsidR="006A47BD" w:rsidRPr="001F55B2">
        <w:rPr>
          <w:rFonts w:asciiTheme="minorHAnsi" w:hAnsiTheme="minorHAnsi" w:cstheme="minorHAnsi"/>
          <w:sz w:val="22"/>
          <w:szCs w:val="22"/>
        </w:rPr>
        <w:t xml:space="preserve">Cuyahoga Valley Career Center serves the </w:t>
      </w:r>
      <w:r w:rsidR="00C641E2" w:rsidRPr="001F55B2">
        <w:rPr>
          <w:rFonts w:asciiTheme="minorHAnsi" w:hAnsiTheme="minorHAnsi" w:cstheme="minorHAnsi"/>
          <w:sz w:val="22"/>
          <w:szCs w:val="22"/>
        </w:rPr>
        <w:t>public-school</w:t>
      </w:r>
      <w:r w:rsidR="006A47BD" w:rsidRPr="001F55B2">
        <w:rPr>
          <w:rFonts w:asciiTheme="minorHAnsi" w:hAnsiTheme="minorHAnsi" w:cstheme="minorHAnsi"/>
          <w:sz w:val="22"/>
          <w:szCs w:val="22"/>
        </w:rPr>
        <w:t xml:space="preserve"> districts of Brecksville</w:t>
      </w:r>
      <w:r w:rsidR="00C641E2" w:rsidRPr="001F55B2">
        <w:rPr>
          <w:rFonts w:asciiTheme="minorHAnsi" w:hAnsiTheme="minorHAnsi" w:cstheme="minorHAnsi"/>
          <w:sz w:val="22"/>
          <w:szCs w:val="22"/>
        </w:rPr>
        <w:t>-</w:t>
      </w:r>
      <w:r w:rsidR="006A47BD" w:rsidRPr="001F55B2">
        <w:rPr>
          <w:rFonts w:asciiTheme="minorHAnsi" w:hAnsiTheme="minorHAnsi" w:cstheme="minorHAnsi"/>
          <w:sz w:val="22"/>
          <w:szCs w:val="22"/>
        </w:rPr>
        <w:t>Broadview Heights, Cuyahoga Heights, Garfield Heights, Independence, Nordonia Hills, North</w:t>
      </w:r>
      <w:r w:rsid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6A47BD" w:rsidRPr="001F55B2">
        <w:rPr>
          <w:rFonts w:asciiTheme="minorHAnsi" w:hAnsiTheme="minorHAnsi" w:cstheme="minorHAnsi"/>
          <w:sz w:val="22"/>
          <w:szCs w:val="22"/>
        </w:rPr>
        <w:t>Royalton, Revere and Twinsburg. Adult and Student Workshops and Adult Education courses</w:t>
      </w:r>
      <w:r w:rsidR="001F55B2">
        <w:rPr>
          <w:rFonts w:asciiTheme="minorHAnsi" w:hAnsiTheme="minorHAnsi" w:cstheme="minorHAnsi"/>
          <w:sz w:val="22"/>
          <w:szCs w:val="22"/>
        </w:rPr>
        <w:t xml:space="preserve"> </w:t>
      </w:r>
      <w:r w:rsidR="006A47BD" w:rsidRPr="001F55B2">
        <w:rPr>
          <w:rFonts w:asciiTheme="minorHAnsi" w:hAnsiTheme="minorHAnsi" w:cstheme="minorHAnsi"/>
          <w:sz w:val="22"/>
          <w:szCs w:val="22"/>
        </w:rPr>
        <w:t>are open and available to all residents of Northeast Ohio. The Career Center is located at 8001</w:t>
      </w:r>
      <w:r w:rsidR="00210674">
        <w:rPr>
          <w:rFonts w:asciiTheme="minorHAnsi" w:hAnsiTheme="minorHAnsi" w:cstheme="minorHAnsi"/>
          <w:sz w:val="22"/>
          <w:szCs w:val="22"/>
        </w:rPr>
        <w:t xml:space="preserve"> </w:t>
      </w:r>
      <w:r w:rsidR="006A47BD" w:rsidRPr="001F55B2">
        <w:rPr>
          <w:rFonts w:asciiTheme="minorHAnsi" w:hAnsiTheme="minorHAnsi" w:cstheme="minorHAnsi"/>
          <w:sz w:val="22"/>
          <w:szCs w:val="22"/>
        </w:rPr>
        <w:t>Brecksville Road, Brecksville</w:t>
      </w:r>
      <w:r w:rsidR="002F26BE" w:rsidRPr="001F55B2">
        <w:rPr>
          <w:rFonts w:asciiTheme="minorHAnsi" w:hAnsiTheme="minorHAnsi" w:cstheme="minorHAnsi"/>
          <w:sz w:val="22"/>
          <w:szCs w:val="22"/>
        </w:rPr>
        <w:t>, OH 44141</w:t>
      </w:r>
      <w:r w:rsidR="006A47BD" w:rsidRPr="001F55B2">
        <w:rPr>
          <w:rFonts w:asciiTheme="minorHAnsi" w:hAnsiTheme="minorHAnsi" w:cstheme="minorHAnsi"/>
          <w:sz w:val="22"/>
          <w:szCs w:val="22"/>
        </w:rPr>
        <w:t>, one mile east of the I-77/</w:t>
      </w:r>
      <w:proofErr w:type="spellStart"/>
      <w:r w:rsidR="006A47BD" w:rsidRPr="001F55B2">
        <w:rPr>
          <w:rFonts w:asciiTheme="minorHAnsi" w:hAnsiTheme="minorHAnsi" w:cstheme="minorHAnsi"/>
          <w:sz w:val="22"/>
          <w:szCs w:val="22"/>
        </w:rPr>
        <w:t>Wallings</w:t>
      </w:r>
      <w:proofErr w:type="spellEnd"/>
      <w:r w:rsidR="006A47BD" w:rsidRPr="001F55B2">
        <w:rPr>
          <w:rFonts w:asciiTheme="minorHAnsi" w:hAnsiTheme="minorHAnsi" w:cstheme="minorHAnsi"/>
          <w:sz w:val="22"/>
          <w:szCs w:val="22"/>
        </w:rPr>
        <w:t xml:space="preserve"> Road exit,</w:t>
      </w:r>
      <w:r w:rsidR="007A0183">
        <w:rPr>
          <w:rFonts w:asciiTheme="minorHAnsi" w:hAnsiTheme="minorHAnsi" w:cstheme="minorHAnsi"/>
          <w:sz w:val="22"/>
          <w:szCs w:val="22"/>
        </w:rPr>
        <w:t xml:space="preserve"> </w:t>
      </w:r>
      <w:r w:rsidR="006A47BD" w:rsidRPr="001F55B2">
        <w:rPr>
          <w:rFonts w:asciiTheme="minorHAnsi" w:hAnsiTheme="minorHAnsi" w:cstheme="minorHAnsi"/>
          <w:sz w:val="22"/>
          <w:szCs w:val="22"/>
        </w:rPr>
        <w:t xml:space="preserve">opposite </w:t>
      </w:r>
      <w:proofErr w:type="spellStart"/>
      <w:r w:rsidR="006A47BD" w:rsidRPr="001F55B2">
        <w:rPr>
          <w:rFonts w:asciiTheme="minorHAnsi" w:hAnsiTheme="minorHAnsi" w:cstheme="minorHAnsi"/>
          <w:sz w:val="22"/>
          <w:szCs w:val="22"/>
        </w:rPr>
        <w:t>Wallings</w:t>
      </w:r>
      <w:proofErr w:type="spellEnd"/>
      <w:r w:rsidR="006A47BD" w:rsidRPr="001F55B2">
        <w:rPr>
          <w:rFonts w:asciiTheme="minorHAnsi" w:hAnsiTheme="minorHAnsi" w:cstheme="minorHAnsi"/>
          <w:sz w:val="22"/>
          <w:szCs w:val="22"/>
        </w:rPr>
        <w:t xml:space="preserve"> Road on Rt. 21.</w:t>
      </w:r>
    </w:p>
    <w:p w:rsidR="00510666" w:rsidRPr="001F55B2" w:rsidRDefault="00510666" w:rsidP="00210674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:rsidR="00052124" w:rsidRPr="001F55B2" w:rsidRDefault="00013BB4" w:rsidP="00210674">
      <w:pPr>
        <w:spacing w:line="360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1F55B2">
        <w:rPr>
          <w:rFonts w:asciiTheme="minorHAnsi" w:hAnsiTheme="minorHAnsi" w:cstheme="minorHAnsi"/>
          <w:noProof/>
          <w:sz w:val="22"/>
          <w:szCs w:val="22"/>
        </w:rPr>
        <w:t>###</w:t>
      </w:r>
    </w:p>
    <w:sectPr w:rsidR="00052124" w:rsidRPr="001F55B2" w:rsidSect="00013B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B5"/>
    <w:rsid w:val="00013BB4"/>
    <w:rsid w:val="00052124"/>
    <w:rsid w:val="0008541A"/>
    <w:rsid w:val="000D2137"/>
    <w:rsid w:val="00124286"/>
    <w:rsid w:val="001428C3"/>
    <w:rsid w:val="00146901"/>
    <w:rsid w:val="00167EFD"/>
    <w:rsid w:val="001A3655"/>
    <w:rsid w:val="001E7F73"/>
    <w:rsid w:val="001F55B2"/>
    <w:rsid w:val="00210674"/>
    <w:rsid w:val="002C3164"/>
    <w:rsid w:val="002F26BE"/>
    <w:rsid w:val="00357945"/>
    <w:rsid w:val="00395E58"/>
    <w:rsid w:val="003B62B5"/>
    <w:rsid w:val="004319EF"/>
    <w:rsid w:val="00431D0C"/>
    <w:rsid w:val="0044707B"/>
    <w:rsid w:val="004745A4"/>
    <w:rsid w:val="004862BD"/>
    <w:rsid w:val="00507F68"/>
    <w:rsid w:val="00510666"/>
    <w:rsid w:val="00523E62"/>
    <w:rsid w:val="00531080"/>
    <w:rsid w:val="005351CE"/>
    <w:rsid w:val="00562E24"/>
    <w:rsid w:val="0058683A"/>
    <w:rsid w:val="005A0741"/>
    <w:rsid w:val="005C042A"/>
    <w:rsid w:val="00616252"/>
    <w:rsid w:val="00642167"/>
    <w:rsid w:val="00690ADF"/>
    <w:rsid w:val="006A47BD"/>
    <w:rsid w:val="006B7D8B"/>
    <w:rsid w:val="006F0F55"/>
    <w:rsid w:val="007546FB"/>
    <w:rsid w:val="007A0183"/>
    <w:rsid w:val="007C4139"/>
    <w:rsid w:val="007F1C06"/>
    <w:rsid w:val="00815B24"/>
    <w:rsid w:val="008E4E3B"/>
    <w:rsid w:val="00906785"/>
    <w:rsid w:val="0094192C"/>
    <w:rsid w:val="009527CF"/>
    <w:rsid w:val="009B4D78"/>
    <w:rsid w:val="00A31539"/>
    <w:rsid w:val="00A62682"/>
    <w:rsid w:val="00A67365"/>
    <w:rsid w:val="00A7219A"/>
    <w:rsid w:val="00A75211"/>
    <w:rsid w:val="00AA1F11"/>
    <w:rsid w:val="00AA4006"/>
    <w:rsid w:val="00AD6F7A"/>
    <w:rsid w:val="00AE40CB"/>
    <w:rsid w:val="00B26C75"/>
    <w:rsid w:val="00B74DE2"/>
    <w:rsid w:val="00B77D0E"/>
    <w:rsid w:val="00C17DA2"/>
    <w:rsid w:val="00C50E56"/>
    <w:rsid w:val="00C641E2"/>
    <w:rsid w:val="00CA5371"/>
    <w:rsid w:val="00CD5B5E"/>
    <w:rsid w:val="00D16BC2"/>
    <w:rsid w:val="00D270DE"/>
    <w:rsid w:val="00D52FFD"/>
    <w:rsid w:val="00D67902"/>
    <w:rsid w:val="00D84504"/>
    <w:rsid w:val="00D90179"/>
    <w:rsid w:val="00DD5324"/>
    <w:rsid w:val="00E26235"/>
    <w:rsid w:val="00E51F68"/>
    <w:rsid w:val="00E86022"/>
    <w:rsid w:val="00F27BD8"/>
    <w:rsid w:val="00F304BC"/>
    <w:rsid w:val="00F658B4"/>
    <w:rsid w:val="00F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DFDC"/>
  <w15:chartTrackingRefBased/>
  <w15:docId w15:val="{7E7174FD-B079-42BC-A452-5CA06B2D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CVCC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Darden Blake</dc:creator>
  <cp:keywords/>
  <dc:description/>
  <cp:lastModifiedBy>Makayla Robertson</cp:lastModifiedBy>
  <cp:revision>64</cp:revision>
  <cp:lastPrinted>2024-09-13T17:04:00Z</cp:lastPrinted>
  <dcterms:created xsi:type="dcterms:W3CDTF">2023-09-12T12:55:00Z</dcterms:created>
  <dcterms:modified xsi:type="dcterms:W3CDTF">2025-09-15T14:02:00Z</dcterms:modified>
</cp:coreProperties>
</file>